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869" w:rsidRPr="00E21C20" w:rsidRDefault="00343869" w:rsidP="0034386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C20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343869" w:rsidRPr="00E21C20" w:rsidRDefault="00343869" w:rsidP="0034386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2019-2020</w:t>
      </w:r>
      <w:r w:rsidRPr="00E21C2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43869" w:rsidRPr="00E21C20" w:rsidRDefault="00343869" w:rsidP="0034386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Старшая</w:t>
      </w:r>
      <w:r w:rsidRPr="00E21C20">
        <w:rPr>
          <w:rFonts w:ascii="Times New Roman" w:hAnsi="Times New Roman" w:cs="Times New Roman"/>
          <w:b/>
          <w:sz w:val="24"/>
          <w:szCs w:val="24"/>
        </w:rPr>
        <w:t xml:space="preserve"> «Б» группа комбинированной направленности</w:t>
      </w:r>
    </w:p>
    <w:p w:rsidR="00343869" w:rsidRPr="00E21C20" w:rsidRDefault="00343869" w:rsidP="0034386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C20">
        <w:rPr>
          <w:rFonts w:ascii="Times New Roman" w:hAnsi="Times New Roman" w:cs="Times New Roman"/>
          <w:b/>
          <w:sz w:val="24"/>
          <w:szCs w:val="24"/>
        </w:rPr>
        <w:t>Воспитатели: Девятова Елена Константиновна</w:t>
      </w:r>
    </w:p>
    <w:p w:rsidR="00343869" w:rsidRDefault="00343869" w:rsidP="0034386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C20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spellStart"/>
      <w:r w:rsidRPr="00E21C20">
        <w:rPr>
          <w:rFonts w:ascii="Times New Roman" w:hAnsi="Times New Roman" w:cs="Times New Roman"/>
          <w:b/>
          <w:sz w:val="24"/>
          <w:szCs w:val="24"/>
        </w:rPr>
        <w:t>Канзерова</w:t>
      </w:r>
      <w:proofErr w:type="spellEnd"/>
      <w:r w:rsidRPr="00E21C20">
        <w:rPr>
          <w:rFonts w:ascii="Times New Roman" w:hAnsi="Times New Roman" w:cs="Times New Roman"/>
          <w:b/>
          <w:sz w:val="24"/>
          <w:szCs w:val="24"/>
        </w:rPr>
        <w:t xml:space="preserve"> Ольга Васильевна</w:t>
      </w:r>
    </w:p>
    <w:p w:rsidR="00343869" w:rsidRDefault="00343869" w:rsidP="0034386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функционирует с августа 2019 года. На начало учебного года в группе 16 детей (12 мальчиков и 4 девочек).</w:t>
      </w:r>
    </w:p>
    <w:p w:rsidR="00343869" w:rsidRDefault="00343869" w:rsidP="0034386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конец года 17 детей (12 мальчиков и 5 девочек).</w:t>
      </w:r>
    </w:p>
    <w:p w:rsidR="00343869" w:rsidRDefault="00343869" w:rsidP="0034386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семей многодетные (3-4 ребёнка), 6 неполных семьи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Адамчук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Михаил, Виноградов Степан, Гончарова Ангелина,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Итюменев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Ореховская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Филлипов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Сергей), 2 семьи мамы инвалиды.</w:t>
      </w:r>
    </w:p>
    <w:p w:rsidR="00343869" w:rsidRDefault="00343869" w:rsidP="0034386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середине года вновь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прибывших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ребенок</w:t>
      </w:r>
      <w:r w:rsidR="004025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(Гончарова Ангелина) семья неблагополучная. Мама лишена родительских прав, детей воспитывает папа.</w:t>
      </w:r>
    </w:p>
    <w:p w:rsidR="00343869" w:rsidRDefault="00343869" w:rsidP="0034386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Посещаемость группы в целом неплохая. Спад посещаемости по объективным причинам: болезнь ребёнка. В среднем посещаемость 11-12 детей.</w:t>
      </w:r>
    </w:p>
    <w:p w:rsidR="00343869" w:rsidRDefault="00343869" w:rsidP="0034386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Низкая посещаемость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 была у</w:t>
      </w:r>
      <w:r w:rsidR="004025A1">
        <w:rPr>
          <w:rFonts w:ascii="Times New Roman" w:hAnsi="Times New Roman" w:cs="Times New Roman"/>
          <w:sz w:val="24"/>
          <w:szCs w:val="24"/>
        </w:rPr>
        <w:t xml:space="preserve"> Васильевой Валерии</w:t>
      </w:r>
      <w:r w:rsidR="00F67D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7D72">
        <w:rPr>
          <w:rFonts w:ascii="Times New Roman" w:hAnsi="Times New Roman" w:cs="Times New Roman"/>
          <w:sz w:val="24"/>
          <w:szCs w:val="24"/>
        </w:rPr>
        <w:t>Косогов</w:t>
      </w:r>
      <w:r w:rsidR="004025A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025A1">
        <w:rPr>
          <w:rFonts w:ascii="Times New Roman" w:hAnsi="Times New Roman" w:cs="Times New Roman"/>
          <w:sz w:val="24"/>
          <w:szCs w:val="24"/>
        </w:rPr>
        <w:t xml:space="preserve"> Ильи, Максимовой Марии</w:t>
      </w:r>
      <w:r w:rsidR="00F67D72">
        <w:rPr>
          <w:rFonts w:ascii="Times New Roman" w:hAnsi="Times New Roman" w:cs="Times New Roman"/>
          <w:sz w:val="24"/>
          <w:szCs w:val="24"/>
        </w:rPr>
        <w:t xml:space="preserve"> и Молчанов</w:t>
      </w:r>
      <w:r w:rsidR="004025A1">
        <w:rPr>
          <w:rFonts w:ascii="Times New Roman" w:hAnsi="Times New Roman" w:cs="Times New Roman"/>
          <w:sz w:val="24"/>
          <w:szCs w:val="24"/>
        </w:rPr>
        <w:t>а Кирилла.</w:t>
      </w:r>
    </w:p>
    <w:p w:rsidR="00343869" w:rsidRDefault="00343869" w:rsidP="00F67D7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своим знаниям и уровню вовлеченности в воспитательно-образо</w:t>
      </w:r>
      <w:r w:rsidR="00F67D72">
        <w:rPr>
          <w:rFonts w:ascii="Times New Roman" w:hAnsi="Times New Roman" w:cs="Times New Roman"/>
          <w:sz w:val="24"/>
          <w:szCs w:val="24"/>
        </w:rPr>
        <w:t>вательный процесс дети разные: 4 детей  ЗПР, 10 детей ОНР, 2 чисто говорящих ребенка, 1 ребёнок инва</w:t>
      </w:r>
      <w:r w:rsidR="004025A1">
        <w:rPr>
          <w:rFonts w:ascii="Times New Roman" w:hAnsi="Times New Roman" w:cs="Times New Roman"/>
          <w:sz w:val="24"/>
          <w:szCs w:val="24"/>
        </w:rPr>
        <w:t>лид (</w:t>
      </w:r>
      <w:proofErr w:type="spellStart"/>
      <w:r w:rsidR="004025A1">
        <w:rPr>
          <w:rFonts w:ascii="Times New Roman" w:hAnsi="Times New Roman" w:cs="Times New Roman"/>
          <w:sz w:val="24"/>
          <w:szCs w:val="24"/>
        </w:rPr>
        <w:t>аутист</w:t>
      </w:r>
      <w:proofErr w:type="spellEnd"/>
      <w:r w:rsidR="004025A1">
        <w:rPr>
          <w:rFonts w:ascii="Times New Roman" w:hAnsi="Times New Roman" w:cs="Times New Roman"/>
          <w:sz w:val="24"/>
          <w:szCs w:val="24"/>
        </w:rPr>
        <w:t>).</w:t>
      </w:r>
      <w:r w:rsidR="00F67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869" w:rsidRDefault="00343869" w:rsidP="0034386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группы </w:t>
      </w:r>
      <w:r w:rsidR="00F67D72">
        <w:rPr>
          <w:rFonts w:ascii="Times New Roman" w:hAnsi="Times New Roman" w:cs="Times New Roman"/>
          <w:sz w:val="24"/>
          <w:szCs w:val="24"/>
        </w:rPr>
        <w:t>с помощью взрослых  моделируют</w:t>
      </w:r>
      <w:r>
        <w:rPr>
          <w:rFonts w:ascii="Times New Roman" w:hAnsi="Times New Roman" w:cs="Times New Roman"/>
          <w:sz w:val="24"/>
          <w:szCs w:val="24"/>
        </w:rPr>
        <w:t xml:space="preserve"> игр</w:t>
      </w:r>
      <w:r w:rsidR="00F67D72">
        <w:rPr>
          <w:rFonts w:ascii="Times New Roman" w:hAnsi="Times New Roman" w:cs="Times New Roman"/>
          <w:sz w:val="24"/>
          <w:szCs w:val="24"/>
        </w:rPr>
        <w:t>овое пространство, согласовывая</w:t>
      </w:r>
      <w:r>
        <w:rPr>
          <w:rFonts w:ascii="Times New Roman" w:hAnsi="Times New Roman" w:cs="Times New Roman"/>
          <w:sz w:val="24"/>
          <w:szCs w:val="24"/>
        </w:rPr>
        <w:t xml:space="preserve"> свои дейст</w:t>
      </w:r>
      <w:r w:rsidR="00F67D72">
        <w:rPr>
          <w:rFonts w:ascii="Times New Roman" w:hAnsi="Times New Roman" w:cs="Times New Roman"/>
          <w:sz w:val="24"/>
          <w:szCs w:val="24"/>
        </w:rPr>
        <w:t>вия с действиями партнёров. Не всегда могут найт</w:t>
      </w:r>
      <w:r>
        <w:rPr>
          <w:rFonts w:ascii="Times New Roman" w:hAnsi="Times New Roman" w:cs="Times New Roman"/>
          <w:sz w:val="24"/>
          <w:szCs w:val="24"/>
        </w:rPr>
        <w:t>и решения для выхода из конфликтных ситуаций.</w:t>
      </w:r>
    </w:p>
    <w:p w:rsidR="00343869" w:rsidRDefault="00343869" w:rsidP="0034386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всех детей группы в той или иной мере сформированы разнообразные представления об окружающем мире. Дети имеют представления о смене частей суток, </w:t>
      </w:r>
      <w:r w:rsidR="00F67D72">
        <w:rPr>
          <w:rFonts w:ascii="Times New Roman" w:hAnsi="Times New Roman" w:cs="Times New Roman"/>
          <w:sz w:val="24"/>
          <w:szCs w:val="24"/>
        </w:rPr>
        <w:t>испытывают затруднения в последовательности времён года, путают их особенности. Затрудняются в</w:t>
      </w:r>
      <w:r>
        <w:rPr>
          <w:rFonts w:ascii="Times New Roman" w:hAnsi="Times New Roman" w:cs="Times New Roman"/>
          <w:sz w:val="24"/>
          <w:szCs w:val="24"/>
        </w:rPr>
        <w:t xml:space="preserve"> название родного посёлка, страны</w:t>
      </w:r>
      <w:r w:rsidR="00F67D72">
        <w:rPr>
          <w:rFonts w:ascii="Times New Roman" w:hAnsi="Times New Roman" w:cs="Times New Roman"/>
          <w:sz w:val="24"/>
          <w:szCs w:val="24"/>
        </w:rPr>
        <w:t>, не все знают</w:t>
      </w:r>
      <w:r>
        <w:rPr>
          <w:rFonts w:ascii="Times New Roman" w:hAnsi="Times New Roman" w:cs="Times New Roman"/>
          <w:sz w:val="24"/>
          <w:szCs w:val="24"/>
        </w:rPr>
        <w:t xml:space="preserve"> свой домашний адрес. Знают и на</w:t>
      </w:r>
      <w:r w:rsidR="004025A1">
        <w:rPr>
          <w:rFonts w:ascii="Times New Roman" w:hAnsi="Times New Roman" w:cs="Times New Roman"/>
          <w:sz w:val="24"/>
          <w:szCs w:val="24"/>
        </w:rPr>
        <w:t>зывают разные предметы, которые окружают их</w:t>
      </w:r>
      <w:r>
        <w:rPr>
          <w:rFonts w:ascii="Times New Roman" w:hAnsi="Times New Roman" w:cs="Times New Roman"/>
          <w:sz w:val="24"/>
          <w:szCs w:val="24"/>
        </w:rPr>
        <w:t xml:space="preserve"> в помещениях, на улице, на участке.</w:t>
      </w:r>
    </w:p>
    <w:p w:rsidR="00343869" w:rsidRDefault="00343869" w:rsidP="0034386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 всех детей развиты культурно-гигиенические навыки, навыки самообслуживания и самостоятельности в соответствии с возрастными нормами. </w:t>
      </w:r>
    </w:p>
    <w:p w:rsidR="00343869" w:rsidRDefault="00343869" w:rsidP="0034386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оздоровления детей  и их физического развития проводились утренняя и вечерние прогулки, подвижные игры, утренняя гимнастика, гимнастика пробуждения, упражнения на развития дыхания, пальчиковая гимнастика, динамические паузы во время занятий. Дети принимали витамины в осеннее - зимний период, полоскали рот после каждого приёма пищи.</w:t>
      </w:r>
    </w:p>
    <w:p w:rsidR="00343869" w:rsidRDefault="00343869" w:rsidP="0034386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образовательного процесса показал следующие результаты:</w:t>
      </w:r>
    </w:p>
    <w:p w:rsidR="00343869" w:rsidRDefault="00F67D72" w:rsidP="00343869">
      <w:pPr>
        <w:spacing w:line="360" w:lineRule="auto"/>
        <w:ind w:left="28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высокий уровень – </w:t>
      </w:r>
    </w:p>
    <w:p w:rsidR="00343869" w:rsidRDefault="00F67D72" w:rsidP="00343869">
      <w:pPr>
        <w:spacing w:line="360" w:lineRule="auto"/>
        <w:ind w:left="28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 среднего – 5</w:t>
      </w:r>
      <w:r w:rsidR="00343869">
        <w:rPr>
          <w:rFonts w:ascii="Times New Roman" w:hAnsi="Times New Roman" w:cs="Times New Roman"/>
          <w:sz w:val="24"/>
          <w:szCs w:val="24"/>
        </w:rPr>
        <w:t xml:space="preserve"> ребёнка</w:t>
      </w:r>
    </w:p>
    <w:p w:rsidR="00343869" w:rsidRDefault="00F67D72" w:rsidP="00343869">
      <w:pPr>
        <w:spacing w:line="360" w:lineRule="auto"/>
        <w:ind w:left="28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средний – </w:t>
      </w:r>
    </w:p>
    <w:p w:rsidR="00343869" w:rsidRDefault="00343869" w:rsidP="00343869">
      <w:pPr>
        <w:spacing w:line="360" w:lineRule="auto"/>
        <w:ind w:left="28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 среднего –</w:t>
      </w:r>
      <w:r w:rsidR="00F67D72">
        <w:rPr>
          <w:rFonts w:ascii="Times New Roman" w:hAnsi="Times New Roman" w:cs="Times New Roman"/>
          <w:sz w:val="24"/>
          <w:szCs w:val="24"/>
        </w:rPr>
        <w:t xml:space="preserve"> 6 детей</w:t>
      </w:r>
    </w:p>
    <w:p w:rsidR="00343869" w:rsidRDefault="00F67D72" w:rsidP="00343869">
      <w:pPr>
        <w:spacing w:line="360" w:lineRule="auto"/>
        <w:ind w:left="284" w:firstLine="113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низкий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2 </w:t>
      </w:r>
      <w:r w:rsidR="00343869">
        <w:rPr>
          <w:rFonts w:ascii="Times New Roman" w:hAnsi="Times New Roman" w:cs="Times New Roman"/>
          <w:sz w:val="24"/>
          <w:szCs w:val="24"/>
        </w:rPr>
        <w:t>ребёнка</w:t>
      </w:r>
    </w:p>
    <w:p w:rsidR="00F67D72" w:rsidRDefault="00F67D72" w:rsidP="00343869">
      <w:pPr>
        <w:spacing w:line="360" w:lineRule="auto"/>
        <w:ind w:left="28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диагностированы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4 ребенка</w:t>
      </w:r>
    </w:p>
    <w:p w:rsidR="00343869" w:rsidRDefault="00343869" w:rsidP="00343869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Воспитательно-образовательный процесс был организован в соответст</w:t>
      </w:r>
      <w:r w:rsidR="00F67D72">
        <w:rPr>
          <w:rFonts w:ascii="Times New Roman" w:hAnsi="Times New Roman" w:cs="Times New Roman"/>
          <w:sz w:val="24"/>
          <w:szCs w:val="24"/>
        </w:rPr>
        <w:t>вии с рабочей программой на 2019-2020</w:t>
      </w:r>
      <w:r>
        <w:rPr>
          <w:rFonts w:ascii="Times New Roman" w:hAnsi="Times New Roman" w:cs="Times New Roman"/>
          <w:sz w:val="24"/>
          <w:szCs w:val="24"/>
        </w:rPr>
        <w:t xml:space="preserve"> учебный год. Работа с детьми осуществлялась по всем образовательным областям. В работе использовался тематический принцип. Работа велась в соответствии с лексическими темами.</w:t>
      </w:r>
    </w:p>
    <w:p w:rsidR="00343869" w:rsidRDefault="00343869" w:rsidP="00343869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группа имеет комбинированную направленность, основное внимание в работе уделялось познавательному и речевому развитию. Особое вн</w:t>
      </w:r>
      <w:r w:rsidR="00F67D72">
        <w:rPr>
          <w:rFonts w:ascii="Times New Roman" w:hAnsi="Times New Roman" w:cs="Times New Roman"/>
          <w:sz w:val="24"/>
          <w:szCs w:val="24"/>
        </w:rPr>
        <w:t>имание уделялось ребенку инвалиду. (Лиза требует к себе постоянного внимания и помощи)</w:t>
      </w:r>
    </w:p>
    <w:p w:rsidR="00343869" w:rsidRDefault="00343869" w:rsidP="00343869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учебного года были проведены:</w:t>
      </w:r>
    </w:p>
    <w:p w:rsidR="005344D8" w:rsidRDefault="00343869" w:rsidP="005344D8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BC4">
        <w:rPr>
          <w:rFonts w:ascii="Times New Roman" w:hAnsi="Times New Roman" w:cs="Times New Roman"/>
          <w:b/>
          <w:sz w:val="24"/>
          <w:szCs w:val="24"/>
        </w:rPr>
        <w:t>Утренники и развлечения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свиданье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лето», </w:t>
      </w:r>
      <w:r w:rsidR="004025A1">
        <w:rPr>
          <w:rFonts w:ascii="Times New Roman" w:hAnsi="Times New Roman" w:cs="Times New Roman"/>
          <w:sz w:val="24"/>
          <w:szCs w:val="24"/>
        </w:rPr>
        <w:t>«День знаний», конкурс чтецов (стихи про осень), чае</w:t>
      </w:r>
      <w:r w:rsidR="005344D8">
        <w:rPr>
          <w:rFonts w:ascii="Times New Roman" w:hAnsi="Times New Roman" w:cs="Times New Roman"/>
          <w:sz w:val="24"/>
          <w:szCs w:val="24"/>
        </w:rPr>
        <w:t>питие</w:t>
      </w:r>
      <w:r>
        <w:rPr>
          <w:rFonts w:ascii="Times New Roman" w:hAnsi="Times New Roman" w:cs="Times New Roman"/>
          <w:sz w:val="24"/>
          <w:szCs w:val="24"/>
        </w:rPr>
        <w:t xml:space="preserve"> посвящённый Дню матери, «Новогодний утренник»,  «Колядки», «Праздник </w:t>
      </w:r>
      <w:r w:rsidR="005344D8">
        <w:rPr>
          <w:rFonts w:ascii="Times New Roman" w:hAnsi="Times New Roman" w:cs="Times New Roman"/>
          <w:sz w:val="24"/>
          <w:szCs w:val="24"/>
        </w:rPr>
        <w:t>песни и строя», «8 марта». Были показаны детям театрализованные представления «За рождестве</w:t>
      </w:r>
      <w:r w:rsidR="004025A1">
        <w:rPr>
          <w:rFonts w:ascii="Times New Roman" w:hAnsi="Times New Roman" w:cs="Times New Roman"/>
          <w:sz w:val="24"/>
          <w:szCs w:val="24"/>
        </w:rPr>
        <w:t>нской звездой», «В гости к солнышку</w:t>
      </w:r>
      <w:r w:rsidR="005344D8">
        <w:rPr>
          <w:rFonts w:ascii="Times New Roman" w:hAnsi="Times New Roman" w:cs="Times New Roman"/>
          <w:sz w:val="24"/>
          <w:szCs w:val="24"/>
        </w:rPr>
        <w:t>»</w:t>
      </w:r>
      <w:r w:rsidR="004025A1">
        <w:rPr>
          <w:rFonts w:ascii="Times New Roman" w:hAnsi="Times New Roman" w:cs="Times New Roman"/>
          <w:sz w:val="24"/>
          <w:szCs w:val="24"/>
        </w:rPr>
        <w:t>.</w:t>
      </w:r>
    </w:p>
    <w:p w:rsidR="00343869" w:rsidRPr="005344D8" w:rsidRDefault="005344D8" w:rsidP="00343869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Долгосрочный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343869" w:rsidRPr="00496BC4">
        <w:rPr>
          <w:rFonts w:ascii="Times New Roman" w:hAnsi="Times New Roman" w:cs="Times New Roman"/>
          <w:b/>
          <w:sz w:val="24"/>
          <w:szCs w:val="24"/>
        </w:rPr>
        <w:t>роекты</w:t>
      </w:r>
      <w:r>
        <w:rPr>
          <w:rFonts w:ascii="Times New Roman" w:hAnsi="Times New Roman" w:cs="Times New Roman"/>
          <w:sz w:val="24"/>
          <w:szCs w:val="24"/>
        </w:rPr>
        <w:t xml:space="preserve"> «В мире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3438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4D8">
        <w:rPr>
          <w:rFonts w:ascii="Times New Roman" w:hAnsi="Times New Roman" w:cs="Times New Roman"/>
          <w:b/>
          <w:sz w:val="24"/>
          <w:szCs w:val="24"/>
        </w:rPr>
        <w:t>Краткосрочный проект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«Огород на окне» (до конца не реализован в связи с карантином)</w:t>
      </w:r>
    </w:p>
    <w:p w:rsidR="00343869" w:rsidRDefault="00343869" w:rsidP="00343869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Видео-презентации: </w:t>
      </w:r>
      <w:r>
        <w:rPr>
          <w:rFonts w:ascii="Times New Roman" w:hAnsi="Times New Roman" w:cs="Times New Roman"/>
          <w:sz w:val="24"/>
          <w:szCs w:val="24"/>
        </w:rPr>
        <w:t xml:space="preserve">«Детский сад.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Профессии»,  «Осенний лес», «Труд людей на селе», «Польза фруктов», «Путь хлеба»,  «Куда улетают птицы», «Дикие животные наших лесов», «Моя страна», «Какая бывает мебель»,</w:t>
      </w:r>
      <w:r w:rsidR="005344D8">
        <w:rPr>
          <w:rFonts w:ascii="Times New Roman" w:hAnsi="Times New Roman" w:cs="Times New Roman"/>
          <w:sz w:val="24"/>
          <w:szCs w:val="24"/>
        </w:rPr>
        <w:t xml:space="preserve"> «Мы живём в России»</w:t>
      </w:r>
      <w:r>
        <w:rPr>
          <w:rFonts w:ascii="Times New Roman" w:hAnsi="Times New Roman" w:cs="Times New Roman"/>
          <w:sz w:val="24"/>
          <w:szCs w:val="24"/>
        </w:rPr>
        <w:t>, «Профессии наших мам», «Зимушка – зима», «Зимующие птицы», «Зимние забавы детей», «Как встречали Новый год наши предки», «</w:t>
      </w:r>
      <w:r w:rsidR="005344D8">
        <w:rPr>
          <w:rFonts w:ascii="Times New Roman" w:hAnsi="Times New Roman" w:cs="Times New Roman"/>
          <w:sz w:val="24"/>
          <w:szCs w:val="24"/>
        </w:rPr>
        <w:t>Где живёт Дед Мороз?»</w:t>
      </w:r>
      <w:r>
        <w:rPr>
          <w:rFonts w:ascii="Times New Roman" w:hAnsi="Times New Roman" w:cs="Times New Roman"/>
          <w:sz w:val="24"/>
          <w:szCs w:val="24"/>
        </w:rPr>
        <w:t>, «Зимние забавы», «Домашние животные», «Животные жарких стран», «Животные севера», «Для чего нужен режим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дня», «Какие бывают продукты», «Вооруженные силы РФ», «Мужские профессии», «Красный, жёлтый, зелёный», «Ранняя весна», «Дымковская игрушка», «Народные праздники», «Откуда книга к нам пришла», </w:t>
      </w:r>
      <w:r w:rsidR="005344D8">
        <w:rPr>
          <w:rFonts w:ascii="Times New Roman" w:hAnsi="Times New Roman" w:cs="Times New Roman"/>
          <w:sz w:val="24"/>
          <w:szCs w:val="24"/>
        </w:rPr>
        <w:t>«К.И.Чуковский</w:t>
      </w:r>
      <w:r>
        <w:rPr>
          <w:rFonts w:ascii="Times New Roman" w:hAnsi="Times New Roman" w:cs="Times New Roman"/>
          <w:sz w:val="24"/>
          <w:szCs w:val="24"/>
        </w:rPr>
        <w:t xml:space="preserve"> – детский писатель», «Детские писатели», «Весна пришла - вернулись птицы», «Кто такие космонавты», «</w:t>
      </w:r>
      <w:r w:rsidR="005344D8">
        <w:rPr>
          <w:rFonts w:ascii="Times New Roman" w:hAnsi="Times New Roman" w:cs="Times New Roman"/>
          <w:sz w:val="24"/>
          <w:szCs w:val="24"/>
        </w:rPr>
        <w:t xml:space="preserve">История создания </w:t>
      </w:r>
      <w:proofErr w:type="spellStart"/>
      <w:r w:rsidR="005344D8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5344D8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5344D8">
        <w:rPr>
          <w:rFonts w:ascii="Times New Roman" w:hAnsi="Times New Roman" w:cs="Times New Roman"/>
          <w:sz w:val="24"/>
          <w:szCs w:val="24"/>
        </w:rPr>
        <w:t>Лего-ленд</w:t>
      </w:r>
      <w:proofErr w:type="spellEnd"/>
      <w:r w:rsidR="005344D8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5344D8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5344D8">
        <w:rPr>
          <w:rFonts w:ascii="Times New Roman" w:hAnsi="Times New Roman" w:cs="Times New Roman"/>
          <w:sz w:val="24"/>
          <w:szCs w:val="24"/>
        </w:rPr>
        <w:t xml:space="preserve"> город», «Музей </w:t>
      </w:r>
      <w:proofErr w:type="spellStart"/>
      <w:r w:rsidR="005344D8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5344D8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343869" w:rsidRDefault="00343869" w:rsidP="00343869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Выставки детских рисунков и поделок:</w:t>
      </w:r>
      <w:r>
        <w:rPr>
          <w:rFonts w:ascii="Times New Roman" w:hAnsi="Times New Roman" w:cs="Times New Roman"/>
          <w:sz w:val="24"/>
          <w:szCs w:val="24"/>
        </w:rPr>
        <w:t xml:space="preserve"> «Профессии детского сада», «Осенний лес», «Овощи – фрукты», «Птицы», «Зимующие птицы», «Перелётные птицы», «Дикие животные», «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котором я живу», «Мы живём в России», «Мамины профессии», «Зимушка – зима», «Зимние забавы детей», «Новый год», «Новогодние игрушки», «Домашние животные», «Животные жарких стран и севера», «Я непременно буду военным», «Пришла весна прилетели птицы», «Цветущая весна», «Народные промыслы</w:t>
      </w:r>
      <w:r w:rsidR="005344D8">
        <w:rPr>
          <w:rFonts w:ascii="Times New Roman" w:hAnsi="Times New Roman" w:cs="Times New Roman"/>
          <w:sz w:val="24"/>
          <w:szCs w:val="24"/>
        </w:rPr>
        <w:t>», «Герои произведений К.И.Чуковского».</w:t>
      </w:r>
    </w:p>
    <w:p w:rsidR="00343869" w:rsidRDefault="00343869" w:rsidP="00343869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Экскурсии:</w:t>
      </w:r>
      <w:r>
        <w:rPr>
          <w:rFonts w:ascii="Times New Roman" w:hAnsi="Times New Roman" w:cs="Times New Roman"/>
          <w:sz w:val="24"/>
          <w:szCs w:val="24"/>
        </w:rPr>
        <w:t xml:space="preserve"> по улицам ст. Курагино, железнодорожный вокзал, виадук, почта, магазин, автобусная остановка, пешеходн</w:t>
      </w:r>
      <w:r w:rsidR="005344D8">
        <w:rPr>
          <w:rFonts w:ascii="Times New Roman" w:hAnsi="Times New Roman" w:cs="Times New Roman"/>
          <w:sz w:val="24"/>
          <w:szCs w:val="24"/>
        </w:rPr>
        <w:t>ый переход,</w:t>
      </w:r>
      <w:r>
        <w:rPr>
          <w:rFonts w:ascii="Times New Roman" w:hAnsi="Times New Roman" w:cs="Times New Roman"/>
          <w:sz w:val="24"/>
          <w:szCs w:val="24"/>
        </w:rPr>
        <w:t xml:space="preserve"> Посещение познавательно – развлекательных мероприятий организованные ДК ст. Курагино и библиотеки.</w:t>
      </w:r>
      <w:proofErr w:type="gramEnd"/>
    </w:p>
    <w:p w:rsidR="004025A1" w:rsidRPr="004025A1" w:rsidRDefault="004025A1" w:rsidP="00343869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период карантина с 30 марта по 31 мая </w:t>
      </w:r>
      <w:r>
        <w:rPr>
          <w:rFonts w:ascii="Times New Roman" w:hAnsi="Times New Roman" w:cs="Times New Roman"/>
          <w:sz w:val="24"/>
          <w:szCs w:val="24"/>
        </w:rPr>
        <w:t>с детьми проводилась дистанционная работа. Задания давались на каждую неделю по лексической теме.</w:t>
      </w:r>
    </w:p>
    <w:p w:rsidR="00343869" w:rsidRDefault="00343869" w:rsidP="00343869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4B2B">
        <w:rPr>
          <w:rFonts w:ascii="Times New Roman" w:hAnsi="Times New Roman" w:cs="Times New Roman"/>
          <w:sz w:val="24"/>
          <w:szCs w:val="24"/>
        </w:rPr>
        <w:t xml:space="preserve">Дети принимали участие </w:t>
      </w:r>
      <w:r w:rsidR="005344D8">
        <w:rPr>
          <w:rFonts w:ascii="Times New Roman" w:hAnsi="Times New Roman" w:cs="Times New Roman"/>
          <w:sz w:val="24"/>
          <w:szCs w:val="24"/>
        </w:rPr>
        <w:t>в поселковых выставках рисунков «</w:t>
      </w:r>
      <w:r w:rsidR="00B24FEF">
        <w:rPr>
          <w:rFonts w:ascii="Times New Roman" w:hAnsi="Times New Roman" w:cs="Times New Roman"/>
          <w:sz w:val="24"/>
          <w:szCs w:val="24"/>
        </w:rPr>
        <w:t xml:space="preserve">Дети – безопасность – дорога» </w:t>
      </w:r>
      <w:r w:rsidR="005344D8">
        <w:rPr>
          <w:rFonts w:ascii="Times New Roman" w:hAnsi="Times New Roman" w:cs="Times New Roman"/>
          <w:sz w:val="24"/>
          <w:szCs w:val="24"/>
        </w:rPr>
        <w:t>и «Пожарная безопасность»</w:t>
      </w:r>
      <w:r w:rsidR="00B24FEF">
        <w:rPr>
          <w:rFonts w:ascii="Times New Roman" w:hAnsi="Times New Roman" w:cs="Times New Roman"/>
          <w:sz w:val="24"/>
          <w:szCs w:val="24"/>
        </w:rPr>
        <w:t>.</w:t>
      </w:r>
    </w:p>
    <w:p w:rsidR="008942B7" w:rsidRDefault="008942B7" w:rsidP="00343869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Приняли участие в акции «Окна победы».</w:t>
      </w:r>
    </w:p>
    <w:p w:rsidR="00343869" w:rsidRDefault="00343869" w:rsidP="00343869">
      <w:pPr>
        <w:spacing w:line="360" w:lineRule="auto"/>
        <w:ind w:left="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Повышение квалификации</w:t>
      </w:r>
    </w:p>
    <w:p w:rsidR="00343869" w:rsidRDefault="00343869" w:rsidP="00B24FEF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Девятова Е.К. </w:t>
      </w:r>
      <w:r w:rsidR="00B24FEF">
        <w:rPr>
          <w:rFonts w:ascii="Times New Roman" w:hAnsi="Times New Roman" w:cs="Times New Roman"/>
          <w:sz w:val="24"/>
          <w:szCs w:val="24"/>
        </w:rPr>
        <w:t>«Оказание первой пом</w:t>
      </w:r>
      <w:r w:rsidR="008942B7">
        <w:rPr>
          <w:rFonts w:ascii="Times New Roman" w:hAnsi="Times New Roman" w:cs="Times New Roman"/>
          <w:sz w:val="24"/>
          <w:szCs w:val="24"/>
        </w:rPr>
        <w:t>ощи детям и взрослым (40 часов);</w:t>
      </w:r>
      <w:r w:rsidR="00B24FEF">
        <w:rPr>
          <w:rFonts w:ascii="Times New Roman" w:hAnsi="Times New Roman" w:cs="Times New Roman"/>
          <w:sz w:val="24"/>
          <w:szCs w:val="24"/>
        </w:rPr>
        <w:t xml:space="preserve"> семинар «Оформление содержания воспитательных практик в предс</w:t>
      </w:r>
      <w:r w:rsidR="008942B7">
        <w:rPr>
          <w:rFonts w:ascii="Times New Roman" w:hAnsi="Times New Roman" w:cs="Times New Roman"/>
          <w:sz w:val="24"/>
          <w:szCs w:val="24"/>
        </w:rPr>
        <w:t>тавлении педагогического опыта»(16 часов);</w:t>
      </w:r>
      <w:r w:rsidR="00941E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1E83">
        <w:rPr>
          <w:rFonts w:ascii="Times New Roman" w:hAnsi="Times New Roman" w:cs="Times New Roman"/>
          <w:sz w:val="24"/>
          <w:szCs w:val="24"/>
        </w:rPr>
        <w:t>Реализация образовательной области «Социально –</w:t>
      </w:r>
      <w:r w:rsidR="008942B7">
        <w:rPr>
          <w:rFonts w:ascii="Times New Roman" w:hAnsi="Times New Roman" w:cs="Times New Roman"/>
          <w:sz w:val="24"/>
          <w:szCs w:val="24"/>
        </w:rPr>
        <w:t xml:space="preserve"> </w:t>
      </w:r>
      <w:r w:rsidR="00941E83">
        <w:rPr>
          <w:rFonts w:ascii="Times New Roman" w:hAnsi="Times New Roman" w:cs="Times New Roman"/>
          <w:sz w:val="24"/>
          <w:szCs w:val="24"/>
        </w:rPr>
        <w:t>коммуникативное развитие</w:t>
      </w:r>
      <w:r w:rsidR="008942B7">
        <w:rPr>
          <w:rFonts w:ascii="Times New Roman" w:hAnsi="Times New Roman" w:cs="Times New Roman"/>
          <w:sz w:val="24"/>
          <w:szCs w:val="24"/>
        </w:rPr>
        <w:t xml:space="preserve">» (3 часа), </w:t>
      </w:r>
      <w:r w:rsidR="00941E83">
        <w:rPr>
          <w:rFonts w:ascii="Times New Roman" w:hAnsi="Times New Roman" w:cs="Times New Roman"/>
          <w:sz w:val="24"/>
          <w:szCs w:val="24"/>
        </w:rPr>
        <w:t>Реализация образовательной области «Позн</w:t>
      </w:r>
      <w:r w:rsidR="008942B7">
        <w:rPr>
          <w:rFonts w:ascii="Times New Roman" w:hAnsi="Times New Roman" w:cs="Times New Roman"/>
          <w:sz w:val="24"/>
          <w:szCs w:val="24"/>
        </w:rPr>
        <w:t xml:space="preserve">авательное развитие» (3 часа), </w:t>
      </w:r>
      <w:r w:rsidR="00941E83">
        <w:rPr>
          <w:rFonts w:ascii="Times New Roman" w:hAnsi="Times New Roman" w:cs="Times New Roman"/>
          <w:sz w:val="24"/>
          <w:szCs w:val="24"/>
        </w:rPr>
        <w:t>Реализация образовательной области «Речевое развитие» (3 часа),</w:t>
      </w:r>
      <w:r w:rsidR="00941E83" w:rsidRPr="00941E83">
        <w:rPr>
          <w:rFonts w:ascii="Times New Roman" w:hAnsi="Times New Roman" w:cs="Times New Roman"/>
          <w:sz w:val="24"/>
          <w:szCs w:val="24"/>
        </w:rPr>
        <w:t xml:space="preserve"> </w:t>
      </w:r>
      <w:r w:rsidR="00941E83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941E83">
        <w:rPr>
          <w:rFonts w:ascii="Times New Roman" w:hAnsi="Times New Roman" w:cs="Times New Roman"/>
          <w:sz w:val="24"/>
          <w:szCs w:val="24"/>
        </w:rPr>
        <w:lastRenderedPageBreak/>
        <w:t>образовательной области «Художественно-эстетическое развитие» (3 часа),</w:t>
      </w:r>
      <w:r w:rsidR="00941E83" w:rsidRPr="00941E83">
        <w:rPr>
          <w:rFonts w:ascii="Times New Roman" w:hAnsi="Times New Roman" w:cs="Times New Roman"/>
          <w:sz w:val="24"/>
          <w:szCs w:val="24"/>
        </w:rPr>
        <w:t xml:space="preserve"> </w:t>
      </w:r>
      <w:r w:rsidR="00941E83">
        <w:rPr>
          <w:rFonts w:ascii="Times New Roman" w:hAnsi="Times New Roman" w:cs="Times New Roman"/>
          <w:sz w:val="24"/>
          <w:szCs w:val="24"/>
        </w:rPr>
        <w:t>Реализация образовате</w:t>
      </w:r>
      <w:r w:rsidR="008942B7">
        <w:rPr>
          <w:rFonts w:ascii="Times New Roman" w:hAnsi="Times New Roman" w:cs="Times New Roman"/>
          <w:sz w:val="24"/>
          <w:szCs w:val="24"/>
        </w:rPr>
        <w:t xml:space="preserve">льной области «Физическое </w:t>
      </w:r>
      <w:r w:rsidR="00941E83">
        <w:rPr>
          <w:rFonts w:ascii="Times New Roman" w:hAnsi="Times New Roman" w:cs="Times New Roman"/>
          <w:sz w:val="24"/>
          <w:szCs w:val="24"/>
        </w:rPr>
        <w:t>развитие» (3 часа),</w:t>
      </w:r>
      <w:r w:rsidR="008942B7">
        <w:rPr>
          <w:rFonts w:ascii="Times New Roman" w:hAnsi="Times New Roman" w:cs="Times New Roman"/>
          <w:sz w:val="24"/>
          <w:szCs w:val="24"/>
        </w:rPr>
        <w:t xml:space="preserve"> «</w:t>
      </w:r>
      <w:r w:rsidR="00941E83">
        <w:rPr>
          <w:rFonts w:ascii="Times New Roman" w:hAnsi="Times New Roman" w:cs="Times New Roman"/>
          <w:sz w:val="24"/>
          <w:szCs w:val="24"/>
        </w:rPr>
        <w:t>Реализация пр</w:t>
      </w:r>
      <w:r w:rsidR="008942B7">
        <w:rPr>
          <w:rFonts w:ascii="Times New Roman" w:hAnsi="Times New Roman" w:cs="Times New Roman"/>
          <w:sz w:val="24"/>
          <w:szCs w:val="24"/>
        </w:rPr>
        <w:t>ограмм инклюзивного образования» (3 часа), «</w:t>
      </w:r>
      <w:r w:rsidR="00941E83">
        <w:rPr>
          <w:rFonts w:ascii="Times New Roman" w:hAnsi="Times New Roman" w:cs="Times New Roman"/>
          <w:sz w:val="24"/>
          <w:szCs w:val="24"/>
        </w:rPr>
        <w:t xml:space="preserve">Реализация программ для детей раннего возраста» (3 часа), «Компетентное </w:t>
      </w:r>
      <w:proofErr w:type="spellStart"/>
      <w:r w:rsidR="00941E83">
        <w:rPr>
          <w:rFonts w:ascii="Times New Roman" w:hAnsi="Times New Roman" w:cs="Times New Roman"/>
          <w:sz w:val="24"/>
          <w:szCs w:val="24"/>
        </w:rPr>
        <w:t>родительство</w:t>
      </w:r>
      <w:proofErr w:type="spellEnd"/>
      <w:r w:rsidR="00941E83">
        <w:rPr>
          <w:rFonts w:ascii="Times New Roman" w:hAnsi="Times New Roman" w:cs="Times New Roman"/>
          <w:sz w:val="24"/>
          <w:szCs w:val="24"/>
        </w:rPr>
        <w:t>» (3 часа</w:t>
      </w:r>
      <w:r w:rsidR="008942B7">
        <w:rPr>
          <w:rFonts w:ascii="Times New Roman" w:hAnsi="Times New Roman" w:cs="Times New Roman"/>
          <w:sz w:val="24"/>
          <w:szCs w:val="24"/>
        </w:rPr>
        <w:t>)</w:t>
      </w:r>
      <w:r w:rsidR="00941E83">
        <w:rPr>
          <w:rFonts w:ascii="Times New Roman" w:hAnsi="Times New Roman" w:cs="Times New Roman"/>
          <w:sz w:val="24"/>
          <w:szCs w:val="24"/>
        </w:rPr>
        <w:t>, «Духовно-нравственное воспитание детей дошкольного возраста»</w:t>
      </w:r>
      <w:r w:rsidR="008942B7">
        <w:rPr>
          <w:rFonts w:ascii="Times New Roman" w:hAnsi="Times New Roman" w:cs="Times New Roman"/>
          <w:sz w:val="24"/>
          <w:szCs w:val="24"/>
        </w:rPr>
        <w:t xml:space="preserve"> </w:t>
      </w:r>
      <w:r w:rsidR="00941E83">
        <w:rPr>
          <w:rFonts w:ascii="Times New Roman" w:hAnsi="Times New Roman" w:cs="Times New Roman"/>
          <w:sz w:val="24"/>
          <w:szCs w:val="24"/>
        </w:rPr>
        <w:t>(3</w:t>
      </w:r>
      <w:proofErr w:type="gramEnd"/>
      <w:r w:rsidR="00941E83">
        <w:rPr>
          <w:rFonts w:ascii="Times New Roman" w:hAnsi="Times New Roman" w:cs="Times New Roman"/>
          <w:sz w:val="24"/>
          <w:szCs w:val="24"/>
        </w:rPr>
        <w:t xml:space="preserve"> часа), «Управление ДОО: современные требования</w:t>
      </w:r>
      <w:r w:rsidR="008942B7">
        <w:rPr>
          <w:rFonts w:ascii="Times New Roman" w:hAnsi="Times New Roman" w:cs="Times New Roman"/>
          <w:sz w:val="24"/>
          <w:szCs w:val="24"/>
        </w:rPr>
        <w:t>»</w:t>
      </w:r>
      <w:r w:rsidR="00941E83">
        <w:rPr>
          <w:rFonts w:ascii="Times New Roman" w:hAnsi="Times New Roman" w:cs="Times New Roman"/>
          <w:sz w:val="24"/>
          <w:szCs w:val="24"/>
        </w:rPr>
        <w:t xml:space="preserve"> (3 часа)</w:t>
      </w:r>
      <w:r w:rsidR="00A818CE">
        <w:rPr>
          <w:rFonts w:ascii="Times New Roman" w:hAnsi="Times New Roman" w:cs="Times New Roman"/>
          <w:sz w:val="24"/>
          <w:szCs w:val="24"/>
        </w:rPr>
        <w:t>.</w:t>
      </w:r>
    </w:p>
    <w:p w:rsidR="00A818CE" w:rsidRDefault="00343869" w:rsidP="00A818CE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27A32">
        <w:rPr>
          <w:rFonts w:ascii="Times New Roman" w:hAnsi="Times New Roman" w:cs="Times New Roman"/>
          <w:b/>
          <w:sz w:val="24"/>
          <w:szCs w:val="24"/>
        </w:rPr>
        <w:t>Канзерова</w:t>
      </w:r>
      <w:proofErr w:type="spellEnd"/>
      <w:r w:rsidRPr="00D27A32">
        <w:rPr>
          <w:rFonts w:ascii="Times New Roman" w:hAnsi="Times New Roman" w:cs="Times New Roman"/>
          <w:b/>
          <w:sz w:val="24"/>
          <w:szCs w:val="24"/>
        </w:rPr>
        <w:t xml:space="preserve"> О.В.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4FEF">
        <w:rPr>
          <w:rFonts w:ascii="Times New Roman" w:hAnsi="Times New Roman" w:cs="Times New Roman"/>
          <w:sz w:val="24"/>
          <w:szCs w:val="24"/>
        </w:rPr>
        <w:t xml:space="preserve">«Оказание первой помощи детям и взрослым (40 часов), </w:t>
      </w:r>
      <w:r w:rsidR="008942B7">
        <w:rPr>
          <w:rFonts w:ascii="Times New Roman" w:hAnsi="Times New Roman" w:cs="Times New Roman"/>
          <w:sz w:val="24"/>
          <w:szCs w:val="24"/>
        </w:rPr>
        <w:t>«</w:t>
      </w:r>
      <w:r w:rsidR="00B24FEF">
        <w:rPr>
          <w:rFonts w:ascii="Times New Roman" w:hAnsi="Times New Roman" w:cs="Times New Roman"/>
          <w:sz w:val="24"/>
          <w:szCs w:val="24"/>
        </w:rPr>
        <w:t>Оценивание качества образования в дошкольной образовательной организации с применением шкал ECERS –R» (16 часов)</w:t>
      </w:r>
      <w:r w:rsidR="008942B7">
        <w:rPr>
          <w:rFonts w:ascii="Times New Roman" w:hAnsi="Times New Roman" w:cs="Times New Roman"/>
          <w:sz w:val="24"/>
          <w:szCs w:val="24"/>
        </w:rPr>
        <w:t xml:space="preserve">, </w:t>
      </w:r>
      <w:r w:rsidR="00A818CE">
        <w:rPr>
          <w:rFonts w:ascii="Times New Roman" w:hAnsi="Times New Roman" w:cs="Times New Roman"/>
          <w:sz w:val="24"/>
          <w:szCs w:val="24"/>
        </w:rPr>
        <w:t>Реализация образовательной области «Социально –</w:t>
      </w:r>
      <w:r w:rsidR="008942B7">
        <w:rPr>
          <w:rFonts w:ascii="Times New Roman" w:hAnsi="Times New Roman" w:cs="Times New Roman"/>
          <w:sz w:val="24"/>
          <w:szCs w:val="24"/>
        </w:rPr>
        <w:t xml:space="preserve"> </w:t>
      </w:r>
      <w:r w:rsidR="00A818CE">
        <w:rPr>
          <w:rFonts w:ascii="Times New Roman" w:hAnsi="Times New Roman" w:cs="Times New Roman"/>
          <w:sz w:val="24"/>
          <w:szCs w:val="24"/>
        </w:rPr>
        <w:t>комм</w:t>
      </w:r>
      <w:r w:rsidR="008942B7">
        <w:rPr>
          <w:rFonts w:ascii="Times New Roman" w:hAnsi="Times New Roman" w:cs="Times New Roman"/>
          <w:sz w:val="24"/>
          <w:szCs w:val="24"/>
        </w:rPr>
        <w:t xml:space="preserve">уникативное развитие» (3 часа), </w:t>
      </w:r>
      <w:r w:rsidR="00A818CE">
        <w:rPr>
          <w:rFonts w:ascii="Times New Roman" w:hAnsi="Times New Roman" w:cs="Times New Roman"/>
          <w:sz w:val="24"/>
          <w:szCs w:val="24"/>
        </w:rPr>
        <w:t>Реализация образовательной области «Позн</w:t>
      </w:r>
      <w:r w:rsidR="008942B7">
        <w:rPr>
          <w:rFonts w:ascii="Times New Roman" w:hAnsi="Times New Roman" w:cs="Times New Roman"/>
          <w:sz w:val="24"/>
          <w:szCs w:val="24"/>
        </w:rPr>
        <w:t xml:space="preserve">авательное развитие» (3 часа), </w:t>
      </w:r>
      <w:r w:rsidR="00A818CE">
        <w:rPr>
          <w:rFonts w:ascii="Times New Roman" w:hAnsi="Times New Roman" w:cs="Times New Roman"/>
          <w:sz w:val="24"/>
          <w:szCs w:val="24"/>
        </w:rPr>
        <w:t>Реализация образовательной области «Речевое развитие» (3 часа),</w:t>
      </w:r>
      <w:r w:rsidR="00A818CE" w:rsidRPr="00941E83">
        <w:rPr>
          <w:rFonts w:ascii="Times New Roman" w:hAnsi="Times New Roman" w:cs="Times New Roman"/>
          <w:sz w:val="24"/>
          <w:szCs w:val="24"/>
        </w:rPr>
        <w:t xml:space="preserve"> </w:t>
      </w:r>
      <w:r w:rsidR="00A818CE">
        <w:rPr>
          <w:rFonts w:ascii="Times New Roman" w:hAnsi="Times New Roman" w:cs="Times New Roman"/>
          <w:sz w:val="24"/>
          <w:szCs w:val="24"/>
        </w:rPr>
        <w:t>Реализация образовательной области «Художественно-эстетическое развитие» (3 часа),</w:t>
      </w:r>
      <w:r w:rsidR="008942B7">
        <w:rPr>
          <w:rFonts w:ascii="Times New Roman" w:hAnsi="Times New Roman" w:cs="Times New Roman"/>
          <w:sz w:val="24"/>
          <w:szCs w:val="24"/>
        </w:rPr>
        <w:t xml:space="preserve"> </w:t>
      </w:r>
      <w:r w:rsidR="00A818CE">
        <w:rPr>
          <w:rFonts w:ascii="Times New Roman" w:hAnsi="Times New Roman" w:cs="Times New Roman"/>
          <w:sz w:val="24"/>
          <w:szCs w:val="24"/>
        </w:rPr>
        <w:t>Реализация образ</w:t>
      </w:r>
      <w:r w:rsidR="008942B7">
        <w:rPr>
          <w:rFonts w:ascii="Times New Roman" w:hAnsi="Times New Roman" w:cs="Times New Roman"/>
          <w:sz w:val="24"/>
          <w:szCs w:val="24"/>
        </w:rPr>
        <w:t xml:space="preserve">овательной области «Физическое </w:t>
      </w:r>
      <w:r w:rsidR="00A818CE">
        <w:rPr>
          <w:rFonts w:ascii="Times New Roman" w:hAnsi="Times New Roman" w:cs="Times New Roman"/>
          <w:sz w:val="24"/>
          <w:szCs w:val="24"/>
        </w:rPr>
        <w:t>развитие» (3</w:t>
      </w:r>
      <w:proofErr w:type="gramEnd"/>
      <w:r w:rsidR="00A818CE">
        <w:rPr>
          <w:rFonts w:ascii="Times New Roman" w:hAnsi="Times New Roman" w:cs="Times New Roman"/>
          <w:sz w:val="24"/>
          <w:szCs w:val="24"/>
        </w:rPr>
        <w:t xml:space="preserve"> часа),</w:t>
      </w:r>
      <w:r w:rsidR="00A818CE" w:rsidRPr="00941E83">
        <w:rPr>
          <w:rFonts w:ascii="Times New Roman" w:hAnsi="Times New Roman" w:cs="Times New Roman"/>
          <w:sz w:val="24"/>
          <w:szCs w:val="24"/>
        </w:rPr>
        <w:t xml:space="preserve"> </w:t>
      </w:r>
      <w:r w:rsidR="00A818CE">
        <w:rPr>
          <w:rFonts w:ascii="Times New Roman" w:hAnsi="Times New Roman" w:cs="Times New Roman"/>
          <w:sz w:val="24"/>
          <w:szCs w:val="24"/>
        </w:rPr>
        <w:t>«Реализация пр</w:t>
      </w:r>
      <w:r w:rsidR="008942B7">
        <w:rPr>
          <w:rFonts w:ascii="Times New Roman" w:hAnsi="Times New Roman" w:cs="Times New Roman"/>
          <w:sz w:val="24"/>
          <w:szCs w:val="24"/>
        </w:rPr>
        <w:t xml:space="preserve">ограмм инклюзивного образования» (3 </w:t>
      </w:r>
      <w:r w:rsidR="00A818CE">
        <w:rPr>
          <w:rFonts w:ascii="Times New Roman" w:hAnsi="Times New Roman" w:cs="Times New Roman"/>
          <w:sz w:val="24"/>
          <w:szCs w:val="24"/>
        </w:rPr>
        <w:t xml:space="preserve">часа), «Реализация программ для детей раннего возраста» (3 часа), «Компетентное </w:t>
      </w:r>
      <w:proofErr w:type="spellStart"/>
      <w:r w:rsidR="00A818CE">
        <w:rPr>
          <w:rFonts w:ascii="Times New Roman" w:hAnsi="Times New Roman" w:cs="Times New Roman"/>
          <w:sz w:val="24"/>
          <w:szCs w:val="24"/>
        </w:rPr>
        <w:t>родительство</w:t>
      </w:r>
      <w:proofErr w:type="spellEnd"/>
      <w:r w:rsidR="00A818CE">
        <w:rPr>
          <w:rFonts w:ascii="Times New Roman" w:hAnsi="Times New Roman" w:cs="Times New Roman"/>
          <w:sz w:val="24"/>
          <w:szCs w:val="24"/>
        </w:rPr>
        <w:t>» (3 часа, «Духовно-нравственное воспитание детей дошкольного возраста»(3 часа), «Управление ДОО: современные требования</w:t>
      </w:r>
      <w:r w:rsidR="008942B7">
        <w:rPr>
          <w:rFonts w:ascii="Times New Roman" w:hAnsi="Times New Roman" w:cs="Times New Roman"/>
          <w:sz w:val="24"/>
          <w:szCs w:val="24"/>
        </w:rPr>
        <w:t>»</w:t>
      </w:r>
      <w:r w:rsidR="00A818CE">
        <w:rPr>
          <w:rFonts w:ascii="Times New Roman" w:hAnsi="Times New Roman" w:cs="Times New Roman"/>
          <w:sz w:val="24"/>
          <w:szCs w:val="24"/>
        </w:rPr>
        <w:t xml:space="preserve"> (3 часа).</w:t>
      </w:r>
    </w:p>
    <w:p w:rsidR="00343869" w:rsidRPr="00A818CE" w:rsidRDefault="00A818CE" w:rsidP="00343869">
      <w:pPr>
        <w:spacing w:line="360" w:lineRule="auto"/>
        <w:ind w:left="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Награжения</w:t>
      </w:r>
      <w:proofErr w:type="spellEnd"/>
    </w:p>
    <w:p w:rsidR="00A818CE" w:rsidRDefault="00A818CE" w:rsidP="00A818CE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Девятова Е.К.:</w:t>
      </w:r>
      <w:r w:rsidR="008942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Благодарность за участие в смотре – конкурсе папок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ередвижек для родителей «Здоровый образ жизни»; Грамота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942B7">
        <w:rPr>
          <w:rFonts w:ascii="Times New Roman" w:hAnsi="Times New Roman" w:cs="Times New Roman"/>
          <w:sz w:val="24"/>
          <w:szCs w:val="24"/>
        </w:rPr>
        <w:t xml:space="preserve"> </w:t>
      </w:r>
      <w:r w:rsidRPr="00A818CE">
        <w:rPr>
          <w:rFonts w:ascii="Times New Roman" w:hAnsi="Times New Roman" w:cs="Times New Roman"/>
          <w:sz w:val="24"/>
          <w:szCs w:val="24"/>
        </w:rPr>
        <w:t>место</w:t>
      </w:r>
      <w:r>
        <w:rPr>
          <w:rFonts w:ascii="Times New Roman" w:hAnsi="Times New Roman" w:cs="Times New Roman"/>
          <w:sz w:val="24"/>
          <w:szCs w:val="24"/>
        </w:rPr>
        <w:t>)районный конкурс информационных уголков «Дети – безопасность – дорога» в номинации «Уголок по безопасности дорожного движения»; Почётная грамота управления образования; Благодарность главы района.</w:t>
      </w:r>
    </w:p>
    <w:p w:rsidR="00A818CE" w:rsidRPr="00B24FEF" w:rsidRDefault="00A818CE" w:rsidP="00AC1A1D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Канзерова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О.</w:t>
      </w:r>
      <w:r>
        <w:rPr>
          <w:rFonts w:ascii="Times New Roman" w:hAnsi="Times New Roman" w:cs="Times New Roman"/>
          <w:sz w:val="24"/>
          <w:szCs w:val="24"/>
        </w:rPr>
        <w:t xml:space="preserve">В.: Благодарность за участие в смотре – конкурсе папок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ередвижек для родителей «Здоровый образ жизни»; Грамота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818CE">
        <w:rPr>
          <w:rFonts w:ascii="Times New Roman" w:hAnsi="Times New Roman" w:cs="Times New Roman"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>)районный конкурс информационных уголков «Дети – безопасность – дорога» в номинации «Уголок по безопасности дорожного движения»; Почётная грамота  с 35 – летним юбилеем детского сада; Почётная грамота главы посёлка Курагино.</w:t>
      </w:r>
    </w:p>
    <w:p w:rsidR="00343869" w:rsidRDefault="00343869" w:rsidP="00343869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Взаимодействие с родителями. </w:t>
      </w:r>
      <w:r>
        <w:rPr>
          <w:rFonts w:ascii="Times New Roman" w:hAnsi="Times New Roman" w:cs="Times New Roman"/>
          <w:sz w:val="24"/>
          <w:szCs w:val="24"/>
        </w:rPr>
        <w:t>Активно сотрудничали с родителями. Была организована работа по вовлечению родителей в воспитательно-образовательный процесс. Проводись консультации родителей по интересующим их темам и по плану ДОУ, выпущены папки передвижки, папки раскладушки, стенгазеты, стенды, периодически велось обновление стендовой информации.</w:t>
      </w:r>
    </w:p>
    <w:p w:rsidR="00AC1A1D" w:rsidRDefault="00343869" w:rsidP="00343869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Взаимодействие с педагогами.</w:t>
      </w:r>
      <w:r>
        <w:rPr>
          <w:rFonts w:ascii="Times New Roman" w:hAnsi="Times New Roman" w:cs="Times New Roman"/>
          <w:sz w:val="24"/>
          <w:szCs w:val="24"/>
        </w:rPr>
        <w:t xml:space="preserve"> Работаем в команде с педагогом – напарником, учителем – логопедом в работе по исправлению нарушений речи, педагогом – психологом по познавательному развитию, с инструктором по физической культуре. Реализуем совместные  проекты. В своей работе используем совместный тематический план. </w:t>
      </w:r>
    </w:p>
    <w:p w:rsidR="00AC1A1D" w:rsidRDefault="00343869" w:rsidP="00343869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Принимаем участие в работе и заседаниях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ДОУ. Являемся членами творческой группы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Речевичок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  <w:r w:rsidR="00AC1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869" w:rsidRDefault="00AC1A1D" w:rsidP="00343869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Девятова Е.К. была в комисс</w:t>
      </w:r>
      <w:r w:rsidR="008942B7">
        <w:rPr>
          <w:rFonts w:ascii="Times New Roman" w:hAnsi="Times New Roman" w:cs="Times New Roman"/>
          <w:sz w:val="24"/>
          <w:szCs w:val="24"/>
        </w:rPr>
        <w:t xml:space="preserve">ии по распределению стимулирующего фонда в детском саду, </w:t>
      </w:r>
      <w:r>
        <w:rPr>
          <w:rFonts w:ascii="Times New Roman" w:hAnsi="Times New Roman" w:cs="Times New Roman"/>
          <w:sz w:val="24"/>
          <w:szCs w:val="24"/>
        </w:rPr>
        <w:t>много лет являюсь членом избирательной</w:t>
      </w:r>
      <w:r w:rsidR="008942B7">
        <w:rPr>
          <w:rFonts w:ascii="Times New Roman" w:hAnsi="Times New Roman" w:cs="Times New Roman"/>
          <w:sz w:val="24"/>
          <w:szCs w:val="24"/>
        </w:rPr>
        <w:t xml:space="preserve"> участковой</w:t>
      </w:r>
      <w:r>
        <w:rPr>
          <w:rFonts w:ascii="Times New Roman" w:hAnsi="Times New Roman" w:cs="Times New Roman"/>
          <w:sz w:val="24"/>
          <w:szCs w:val="24"/>
        </w:rPr>
        <w:t xml:space="preserve"> комиссии. </w:t>
      </w:r>
    </w:p>
    <w:p w:rsidR="00AC1A1D" w:rsidRPr="00AC1A1D" w:rsidRDefault="00AC1A1D" w:rsidP="00343869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Канзерова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председатель к</w:t>
      </w:r>
      <w:r w:rsidR="008942B7">
        <w:rPr>
          <w:rFonts w:ascii="Times New Roman" w:hAnsi="Times New Roman" w:cs="Times New Roman"/>
          <w:sz w:val="24"/>
          <w:szCs w:val="24"/>
        </w:rPr>
        <w:t>омиссии по распределению стимулирующего</w:t>
      </w:r>
      <w:r>
        <w:rPr>
          <w:rFonts w:ascii="Times New Roman" w:hAnsi="Times New Roman" w:cs="Times New Roman"/>
          <w:sz w:val="24"/>
          <w:szCs w:val="24"/>
        </w:rPr>
        <w:t xml:space="preserve"> фонда в детском саду.</w:t>
      </w:r>
    </w:p>
    <w:p w:rsidR="00343869" w:rsidRDefault="00343869" w:rsidP="003438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3869" w:rsidRPr="00E21C20" w:rsidRDefault="00343869" w:rsidP="003438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5407" w:rsidRDefault="005F5407"/>
    <w:sectPr w:rsidR="005F5407" w:rsidSect="00081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3869"/>
    <w:rsid w:val="00343869"/>
    <w:rsid w:val="004025A1"/>
    <w:rsid w:val="005344D8"/>
    <w:rsid w:val="005F5407"/>
    <w:rsid w:val="00736D94"/>
    <w:rsid w:val="0082562A"/>
    <w:rsid w:val="008942B7"/>
    <w:rsid w:val="00941E83"/>
    <w:rsid w:val="00A818CE"/>
    <w:rsid w:val="00AC1A1D"/>
    <w:rsid w:val="00B24FEF"/>
    <w:rsid w:val="00C31FF9"/>
    <w:rsid w:val="00F6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5</cp:revision>
  <dcterms:created xsi:type="dcterms:W3CDTF">2020-05-15T05:56:00Z</dcterms:created>
  <dcterms:modified xsi:type="dcterms:W3CDTF">2020-05-18T06:05:00Z</dcterms:modified>
</cp:coreProperties>
</file>