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4" w:rsidRPr="00D6033F" w:rsidRDefault="00184B94" w:rsidP="00184B94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184B94" w:rsidRPr="00D6033F" w:rsidRDefault="00184B94" w:rsidP="00184B94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033F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Pr="00D6033F">
        <w:rPr>
          <w:rFonts w:ascii="Times New Roman" w:hAnsi="Times New Roman" w:cs="Times New Roman"/>
          <w:bCs/>
          <w:sz w:val="28"/>
          <w:szCs w:val="28"/>
        </w:rPr>
        <w:t xml:space="preserve"> детский сад №9 «</w:t>
      </w:r>
      <w:proofErr w:type="spellStart"/>
      <w:r w:rsidRPr="00D6033F">
        <w:rPr>
          <w:rFonts w:ascii="Times New Roman" w:hAnsi="Times New Roman" w:cs="Times New Roman"/>
          <w:bCs/>
          <w:sz w:val="28"/>
          <w:szCs w:val="28"/>
        </w:rPr>
        <w:t>Алёнушка</w:t>
      </w:r>
      <w:proofErr w:type="spellEnd"/>
      <w:r w:rsidRPr="00D6033F">
        <w:rPr>
          <w:rFonts w:ascii="Times New Roman" w:hAnsi="Times New Roman" w:cs="Times New Roman"/>
          <w:bCs/>
          <w:sz w:val="28"/>
          <w:szCs w:val="28"/>
        </w:rPr>
        <w:t>» комбинированного вида</w:t>
      </w: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6033F">
        <w:rPr>
          <w:rFonts w:ascii="Times New Roman" w:hAnsi="Times New Roman" w:cs="Times New Roman"/>
          <w:b/>
          <w:bCs/>
          <w:sz w:val="28"/>
          <w:szCs w:val="28"/>
        </w:rPr>
        <w:t>Индивидуальная образовательная программа</w:t>
      </w: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Девятова Елена Константиновна</w:t>
      </w: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94" w:rsidRPr="00A7183D" w:rsidRDefault="00184B94" w:rsidP="00184B94">
      <w:pPr>
        <w:shd w:val="clear" w:color="auto" w:fill="FFFFFF"/>
        <w:ind w:firstLine="18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84B94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– речевое развитие детей с нарушениями речи через  театрализованную деятельность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84B94" w:rsidRPr="00D6033F" w:rsidRDefault="00184B94" w:rsidP="00184B94">
      <w:pPr>
        <w:spacing w:before="100" w:beforeAutospacing="1" w:after="100" w:afterAutospacing="1"/>
        <w:ind w:left="993" w:hanging="993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84B94" w:rsidRPr="00D6033F" w:rsidRDefault="00184B94" w:rsidP="00184B94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D6033F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6033F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184B94" w:rsidRPr="00D6033F" w:rsidRDefault="00184B94" w:rsidP="00184B9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Подготовительная </w:t>
      </w:r>
      <w:r w:rsidRPr="00D6033F">
        <w:rPr>
          <w:rFonts w:ascii="Times New Roman" w:hAnsi="Times New Roman" w:cs="Times New Roman"/>
          <w:bCs/>
          <w:sz w:val="28"/>
          <w:szCs w:val="28"/>
        </w:rPr>
        <w:t xml:space="preserve"> группа</w:t>
      </w:r>
    </w:p>
    <w:p w:rsidR="00184B94" w:rsidRPr="00D6033F" w:rsidRDefault="00184B94" w:rsidP="00184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94" w:rsidRPr="00D6033F" w:rsidRDefault="00184B94" w:rsidP="00184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4B94" w:rsidRPr="00D6033F" w:rsidRDefault="00184B94" w:rsidP="00184B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4B94" w:rsidRPr="00D6033F" w:rsidRDefault="00184B94" w:rsidP="00184B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4B94" w:rsidRPr="00D6033F" w:rsidRDefault="00184B94" w:rsidP="00184B94">
      <w:pPr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>Начало работы: сентябрь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D6033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184B94" w:rsidRPr="00D6033F" w:rsidRDefault="00184B94" w:rsidP="00184B94">
      <w:pPr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>Окончание: май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6033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184B94" w:rsidRDefault="00184B94" w:rsidP="00184B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B94" w:rsidRPr="00D6033F" w:rsidRDefault="00184B94" w:rsidP="00184B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B94" w:rsidRDefault="00184B94" w:rsidP="00184B94">
      <w:pPr>
        <w:shd w:val="clear" w:color="auto" w:fill="FFFFFF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2EAE" w:rsidRPr="00184B94" w:rsidRDefault="00492EAE" w:rsidP="00184B9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Pr="00184B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84B94" w:rsidRPr="00184B94">
        <w:rPr>
          <w:rFonts w:ascii="Times New Roman" w:hAnsi="Times New Roman" w:cs="Times New Roman"/>
          <w:sz w:val="24"/>
          <w:szCs w:val="24"/>
        </w:rPr>
        <w:t>совершенствование профессиональной деятельности и повышение профессиональной компетентности</w:t>
      </w:r>
      <w:r w:rsidR="00184B94" w:rsidRPr="00184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</w:t>
      </w:r>
      <w:r w:rsidR="00184B94" w:rsidRPr="00184B94">
        <w:rPr>
          <w:rFonts w:ascii="Times New Roman" w:hAnsi="Times New Roman" w:cs="Times New Roman"/>
          <w:sz w:val="24"/>
          <w:szCs w:val="24"/>
        </w:rPr>
        <w:t>создании</w:t>
      </w:r>
      <w:r w:rsidRPr="00184B94">
        <w:rPr>
          <w:rFonts w:ascii="Times New Roman" w:hAnsi="Times New Roman" w:cs="Times New Roman"/>
          <w:sz w:val="24"/>
          <w:szCs w:val="24"/>
        </w:rPr>
        <w:t xml:space="preserve"> условий для развития детей через творческую активность в театрализованной деятельности.</w:t>
      </w:r>
    </w:p>
    <w:p w:rsidR="00492EAE" w:rsidRPr="00492EAE" w:rsidRDefault="00492EAE" w:rsidP="00492EA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2E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492EAE" w:rsidRPr="00492EAE" w:rsidRDefault="00492EAE" w:rsidP="00184B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>1.Воспитывать творческого, раскованного, эмоционального, общительного ребенка, владеющего своим телом и словом, слышащего и понимающего партнера во взаимодействии;</w:t>
      </w:r>
    </w:p>
    <w:p w:rsidR="00492EAE" w:rsidRPr="00492EAE" w:rsidRDefault="00492EAE" w:rsidP="00184B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>2.Совершенствовавать грамматический строй речи ребенка, его звуковую культуру, монологическую, диалогическую формы речи, обучать орфоэпическим нормам современной русской сценической речи, эффективному общению и речевой выразительности;</w:t>
      </w:r>
    </w:p>
    <w:p w:rsidR="00492EAE" w:rsidRPr="00492EAE" w:rsidRDefault="00492EAE" w:rsidP="00184B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>3.Формировать игровые навыки и творческую са</w:t>
      </w:r>
      <w:r w:rsidRPr="006A1881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мостоятельность детей</w:t>
      </w: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постановку музыкальных, театральных сказок, кукольных спектаклей, игр-драматизац</w:t>
      </w:r>
      <w:r w:rsidRPr="006A188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>; развивать творческие способности родителей.</w:t>
      </w:r>
    </w:p>
    <w:p w:rsidR="00492EAE" w:rsidRPr="00492EAE" w:rsidRDefault="00492EAE" w:rsidP="00184B9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>4.Повышать п</w:t>
      </w:r>
      <w:r w:rsidR="0086016A" w:rsidRPr="006A188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едагогическую культуру, пополнять</w:t>
      </w: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по театрализованно</w:t>
      </w:r>
      <w:r w:rsidR="0086016A" w:rsidRPr="006A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деятельности ребенка в </w:t>
      </w:r>
      <w:r w:rsidR="00184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детском саду.</w:t>
      </w:r>
    </w:p>
    <w:p w:rsidR="00492EAE" w:rsidRPr="00492EAE" w:rsidRDefault="00492EAE" w:rsidP="00492EA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темы:  </w:t>
      </w:r>
    </w:p>
    <w:p w:rsidR="00492EAE" w:rsidRPr="00492EAE" w:rsidRDefault="00492EAE" w:rsidP="00184B94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те</w:t>
      </w:r>
      <w:r w:rsidR="0086016A" w:rsidRPr="006A1881">
        <w:rPr>
          <w:rFonts w:ascii="Times New Roman" w:eastAsia="Times New Roman" w:hAnsi="Times New Roman" w:cs="Times New Roman"/>
          <w:color w:val="000000"/>
          <w:sz w:val="24"/>
          <w:szCs w:val="24"/>
        </w:rPr>
        <w:t>атральное творчество</w:t>
      </w: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очевидно - театрализованная деятельность является источником развития чувств, глубоких переживаний и открытий. Благодаря сказкам, ребенок познает мир добра и зла. Любимые герои становятся образцами для подражания, каждый сказочный персонаж сопровождается своей музыкой, которая помогает выразительного исполнения образа.</w:t>
      </w:r>
    </w:p>
    <w:p w:rsidR="00492EAE" w:rsidRPr="00492EAE" w:rsidRDefault="00492EAE" w:rsidP="00184B94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Выразительность речи развивается в течение всего дошкольного возраста. Исполняемая роль, произносимые реплики ставят малыша перед необходимостью ясно, четко, понятно изъясняться. У ребенка улучшается диалогическая речь, ее грамматический строй; развивается способность свободно и раскрепощено держаться при выступлении; развивается способность к импровизации театральных образов под музыку и без нее, средствами мимики, выразительности движений. Дети приобщаются к театральной культуре </w:t>
      </w:r>
      <w:r w:rsidRPr="006A1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A18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знакомятся с устройством театра, с профессиями театра</w:t>
      </w:r>
      <w:r w:rsidRPr="00492E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492EAE" w:rsidRPr="006A1881" w:rsidRDefault="00492EAE" w:rsidP="00184B9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совме</w:t>
      </w:r>
      <w:r w:rsidR="0086016A" w:rsidRPr="006A1881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 работы</w:t>
      </w: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развивается умение договариваться, умение распределять между собой роли</w:t>
      </w:r>
      <w:r w:rsidR="0086016A" w:rsidRPr="006A1881">
        <w:rPr>
          <w:rFonts w:ascii="Times New Roman" w:eastAsia="Times New Roman" w:hAnsi="Times New Roman" w:cs="Times New Roman"/>
          <w:color w:val="000000"/>
          <w:sz w:val="24"/>
          <w:szCs w:val="24"/>
        </w:rPr>
        <w:t>, «делиться» ролями друг с другом. В</w:t>
      </w: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оспитывается интерес к театрализованной деятельности, умение замечать затруднения и желание придти на помощь. В совместной театрализованной </w:t>
      </w:r>
      <w:r w:rsidR="0086016A" w:rsidRPr="006A188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все дети</w:t>
      </w:r>
      <w:r w:rsidRPr="00492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участвуют в творческих постановках, помогают друг другу, делятся впечатлениями и результатами, радуются совместным удачам.</w:t>
      </w:r>
    </w:p>
    <w:p w:rsidR="00C63F1F" w:rsidRDefault="00C63F1F" w:rsidP="00184B94">
      <w:pPr>
        <w:spacing w:line="240" w:lineRule="auto"/>
        <w:contextualSpacing/>
        <w:jc w:val="both"/>
        <w:rPr>
          <w:rFonts w:ascii="Roboto" w:eastAsia="Times New Roman" w:hAnsi="Roboto" w:cs="Times New Roman"/>
          <w:color w:val="000000"/>
        </w:rPr>
      </w:pPr>
    </w:p>
    <w:p w:rsidR="00C63F1F" w:rsidRPr="006A1881" w:rsidRDefault="00184B94" w:rsidP="00C63F1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</w:p>
    <w:tbl>
      <w:tblPr>
        <w:tblStyle w:val="a5"/>
        <w:tblW w:w="9747" w:type="dxa"/>
        <w:tblLook w:val="04A0"/>
      </w:tblPr>
      <w:tblGrid>
        <w:gridCol w:w="1647"/>
        <w:gridCol w:w="3191"/>
        <w:gridCol w:w="2456"/>
        <w:gridCol w:w="2453"/>
      </w:tblGrid>
      <w:tr w:rsidR="00C63F1F" w:rsidRPr="006A1881" w:rsidTr="00184B94">
        <w:tc>
          <w:tcPr>
            <w:tcW w:w="1647" w:type="dxa"/>
          </w:tcPr>
          <w:p w:rsidR="00C63F1F" w:rsidRPr="006A1881" w:rsidRDefault="00C63F1F" w:rsidP="00184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3F1F" w:rsidRPr="006A1881" w:rsidRDefault="00C63F1F" w:rsidP="00184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Самореализация</w:t>
            </w:r>
          </w:p>
        </w:tc>
        <w:tc>
          <w:tcPr>
            <w:tcW w:w="2456" w:type="dxa"/>
          </w:tcPr>
          <w:p w:rsidR="00C63F1F" w:rsidRPr="006A1881" w:rsidRDefault="00C63F1F" w:rsidP="00184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</w:t>
            </w:r>
          </w:p>
        </w:tc>
        <w:tc>
          <w:tcPr>
            <w:tcW w:w="2453" w:type="dxa"/>
          </w:tcPr>
          <w:p w:rsidR="00C63F1F" w:rsidRPr="006A1881" w:rsidRDefault="00C63F1F" w:rsidP="00184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родителями</w:t>
            </w:r>
          </w:p>
        </w:tc>
      </w:tr>
      <w:tr w:rsidR="00C63F1F" w:rsidRPr="006A1881" w:rsidTr="00184B94">
        <w:tc>
          <w:tcPr>
            <w:tcW w:w="1647" w:type="dxa"/>
          </w:tcPr>
          <w:p w:rsidR="00C63F1F" w:rsidRPr="006A1881" w:rsidRDefault="00C63F1F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C63F1F" w:rsidRPr="00492EAE" w:rsidRDefault="00C63F1F" w:rsidP="00C63F1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аудио и видеозаписей песен и мультфильмов,  аудиозаписи классической и релаксационной музыки, «звуков природы»,</w:t>
            </w:r>
          </w:p>
          <w:p w:rsidR="00C63F1F" w:rsidRPr="006A1881" w:rsidRDefault="00C63F1F" w:rsidP="00C63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театрального 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уголка</w:t>
            </w:r>
          </w:p>
        </w:tc>
        <w:tc>
          <w:tcPr>
            <w:tcW w:w="2456" w:type="dxa"/>
          </w:tcPr>
          <w:p w:rsidR="00C63F1F" w:rsidRPr="00492EAE" w:rsidRDefault="00C63F1F" w:rsidP="00C63F1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«Здравствуй, театр!» «Театральные профессии».</w:t>
            </w:r>
          </w:p>
          <w:p w:rsidR="00C63F1F" w:rsidRPr="00492EAE" w:rsidRDefault="00C63F1F" w:rsidP="00C63F1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 – «Подбери маску».</w:t>
            </w:r>
          </w:p>
          <w:p w:rsidR="00C63F1F" w:rsidRPr="006A1881" w:rsidRDefault="00C63F1F" w:rsidP="00C63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«Угадай 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сказочного персонажа», «Назови автора»</w:t>
            </w:r>
          </w:p>
        </w:tc>
        <w:tc>
          <w:tcPr>
            <w:tcW w:w="2453" w:type="dxa"/>
          </w:tcPr>
          <w:p w:rsidR="00C63F1F" w:rsidRPr="00492EAE" w:rsidRDefault="00C63F1F" w:rsidP="00C63F1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 «Играете ли вы с ребенком в театр»</w:t>
            </w:r>
          </w:p>
          <w:p w:rsidR="00C63F1F" w:rsidRPr="006A1881" w:rsidRDefault="00C63F1F" w:rsidP="00C63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«Роль театрализованных игр в развитии речи детей ТНР»</w:t>
            </w:r>
          </w:p>
        </w:tc>
      </w:tr>
      <w:tr w:rsidR="00C63F1F" w:rsidRPr="006A1881" w:rsidTr="00184B94">
        <w:tc>
          <w:tcPr>
            <w:tcW w:w="1647" w:type="dxa"/>
          </w:tcPr>
          <w:p w:rsidR="00C63F1F" w:rsidRPr="006A1881" w:rsidRDefault="00C63F1F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91" w:type="dxa"/>
          </w:tcPr>
          <w:p w:rsidR="00C63F1F" w:rsidRPr="00492EAE" w:rsidRDefault="00C63F1F" w:rsidP="00C63F1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родительском собрании «Развитие речи детей посредством театрализованной деятельности»</w:t>
            </w:r>
          </w:p>
          <w:p w:rsidR="00C63F1F" w:rsidRPr="006A1881" w:rsidRDefault="00C63F1F" w:rsidP="00C63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библиотеки «Сказки народов мира»</w:t>
            </w:r>
          </w:p>
        </w:tc>
        <w:tc>
          <w:tcPr>
            <w:tcW w:w="2456" w:type="dxa"/>
          </w:tcPr>
          <w:p w:rsidR="00C63F1F" w:rsidRPr="00492EAE" w:rsidRDefault="00C63F1F" w:rsidP="00C63F1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– диалоги,</w:t>
            </w:r>
          </w:p>
          <w:p w:rsidR="00C63F1F" w:rsidRPr="006A1881" w:rsidRDefault="00C63F1F" w:rsidP="00C63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предметами - заменителями «Камушки на песке», «Подарки для куклы», «На что это похоже»</w:t>
            </w:r>
          </w:p>
        </w:tc>
        <w:tc>
          <w:tcPr>
            <w:tcW w:w="2453" w:type="dxa"/>
          </w:tcPr>
          <w:p w:rsidR="00C63F1F" w:rsidRPr="00492EAE" w:rsidRDefault="00C63F1F" w:rsidP="00C63F1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драматический театр</w:t>
            </w:r>
          </w:p>
          <w:p w:rsidR="00C63F1F" w:rsidRPr="006A1881" w:rsidRDefault="00C63F1F" w:rsidP="003B25D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 «Театрализованная деятельность в детском саду»</w:t>
            </w:r>
          </w:p>
        </w:tc>
      </w:tr>
      <w:tr w:rsidR="00C63F1F" w:rsidRPr="006A1881" w:rsidTr="00184B94">
        <w:tc>
          <w:tcPr>
            <w:tcW w:w="1647" w:type="dxa"/>
          </w:tcPr>
          <w:p w:rsidR="00C63F1F" w:rsidRPr="006A1881" w:rsidRDefault="003B25D6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C63F1F" w:rsidRPr="006A1881" w:rsidRDefault="003B25D6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пальчиковых игр, </w:t>
            </w:r>
            <w:proofErr w:type="spellStart"/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, скороговорок, предметных, сюжетных картинок</w:t>
            </w:r>
            <w:r w:rsidR="006A1881"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Выставка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сказки в гости к нам»</w:t>
            </w:r>
          </w:p>
        </w:tc>
        <w:tc>
          <w:tcPr>
            <w:tcW w:w="2456" w:type="dxa"/>
          </w:tcPr>
          <w:p w:rsidR="003B25D6" w:rsidRPr="00492EAE" w:rsidRDefault="003B25D6" w:rsidP="003B25D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этюды на развитие эмоций</w:t>
            </w:r>
          </w:p>
          <w:p w:rsidR="00C63F1F" w:rsidRPr="006A1881" w:rsidRDefault="003B25D6" w:rsidP="00184B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русской народной сказки</w:t>
            </w:r>
            <w:proofErr w:type="gramStart"/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B9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B94">
              <w:rPr>
                <w:rFonts w:ascii="Times New Roman" w:eastAsia="Times New Roman" w:hAnsi="Times New Roman" w:cs="Times New Roman"/>
                <w:sz w:val="24"/>
                <w:szCs w:val="24"/>
              </w:rPr>
              <w:t>«»</w:t>
            </w: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53" w:type="dxa"/>
          </w:tcPr>
          <w:p w:rsidR="003B25D6" w:rsidRPr="00492EAE" w:rsidRDefault="003B25D6" w:rsidP="003B25D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для родителей «Театр своими руками».</w:t>
            </w:r>
          </w:p>
          <w:p w:rsidR="00C63F1F" w:rsidRPr="006A1881" w:rsidRDefault="003B25D6" w:rsidP="00492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«Сказка ложь, да в ней намек»</w:t>
            </w:r>
          </w:p>
        </w:tc>
      </w:tr>
      <w:tr w:rsidR="00C63F1F" w:rsidRPr="006A1881" w:rsidTr="00184B94">
        <w:tc>
          <w:tcPr>
            <w:tcW w:w="1647" w:type="dxa"/>
          </w:tcPr>
          <w:p w:rsidR="00C63F1F" w:rsidRPr="006A1881" w:rsidRDefault="006A1881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3B25D6" w:rsidRPr="00492EAE" w:rsidRDefault="003B25D6" w:rsidP="003B25D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стенгазеты совместного творчества детей и родителей «Зимняя сказка»</w:t>
            </w:r>
          </w:p>
          <w:p w:rsidR="00C63F1F" w:rsidRDefault="003B25D6" w:rsidP="003B2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театрализованного уголка новыми сказочными персонажами, атрибутами</w:t>
            </w:r>
          </w:p>
          <w:p w:rsidR="006A1881" w:rsidRDefault="006A1881" w:rsidP="003B2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1881" w:rsidRPr="006A1881" w:rsidRDefault="006A1881" w:rsidP="003B2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представление «Новогодний карнавал»</w:t>
            </w:r>
          </w:p>
        </w:tc>
        <w:tc>
          <w:tcPr>
            <w:tcW w:w="2456" w:type="dxa"/>
          </w:tcPr>
          <w:p w:rsidR="003B25D6" w:rsidRPr="00492EAE" w:rsidRDefault="003B25D6" w:rsidP="003B25D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сказки «Три медведя»</w:t>
            </w:r>
          </w:p>
          <w:p w:rsidR="00C63F1F" w:rsidRPr="006A1881" w:rsidRDefault="006A1881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«Из какого театра куклы», «Назови одним словом»</w:t>
            </w:r>
          </w:p>
        </w:tc>
        <w:tc>
          <w:tcPr>
            <w:tcW w:w="2453" w:type="dxa"/>
          </w:tcPr>
          <w:p w:rsidR="003B25D6" w:rsidRPr="00492EAE" w:rsidRDefault="003B25D6" w:rsidP="003B25D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– создание рисунков для стенгазеты «Зимняя сказка»</w:t>
            </w:r>
          </w:p>
          <w:p w:rsidR="00C63F1F" w:rsidRPr="006A1881" w:rsidRDefault="006A1881" w:rsidP="003B2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 «Новогодняя игрушка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63F1F" w:rsidRPr="006A1881" w:rsidTr="00184B94">
        <w:tc>
          <w:tcPr>
            <w:tcW w:w="1647" w:type="dxa"/>
          </w:tcPr>
          <w:p w:rsidR="00C63F1F" w:rsidRPr="006A1881" w:rsidRDefault="003B25D6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C63F1F" w:rsidRPr="006A1881" w:rsidRDefault="003B25D6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репродукции картин известных художников для оформления группового познавательного стенда</w:t>
            </w:r>
          </w:p>
        </w:tc>
        <w:tc>
          <w:tcPr>
            <w:tcW w:w="2456" w:type="dxa"/>
          </w:tcPr>
          <w:p w:rsidR="003B25D6" w:rsidRPr="00492EAE" w:rsidRDefault="003B25D6" w:rsidP="003B25D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«Зимовье зверей» по ролям с использованием кукол настольного театра</w:t>
            </w:r>
          </w:p>
          <w:p w:rsidR="00C63F1F" w:rsidRPr="006A1881" w:rsidRDefault="003B25D6" w:rsidP="003B2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Игра-пантомима «Поиграем-угадаем» </w:t>
            </w:r>
          </w:p>
        </w:tc>
        <w:tc>
          <w:tcPr>
            <w:tcW w:w="2453" w:type="dxa"/>
          </w:tcPr>
          <w:p w:rsidR="003B25D6" w:rsidRPr="00492EAE" w:rsidRDefault="003B25D6" w:rsidP="003B25D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 «Как можно сделать кукольный театр своими руками».</w:t>
            </w:r>
          </w:p>
          <w:p w:rsidR="00C63F1F" w:rsidRPr="006A1881" w:rsidRDefault="003B25D6" w:rsidP="003B2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совместных поделок «Театр своими руками с детьми дома».</w:t>
            </w:r>
          </w:p>
        </w:tc>
      </w:tr>
      <w:tr w:rsidR="00C63F1F" w:rsidRPr="006A1881" w:rsidTr="00184B94">
        <w:tc>
          <w:tcPr>
            <w:tcW w:w="1647" w:type="dxa"/>
          </w:tcPr>
          <w:p w:rsidR="00C63F1F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3C59D8" w:rsidRPr="00492EAE" w:rsidRDefault="003C59D8" w:rsidP="003C59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альбома по теме «Театр»</w:t>
            </w:r>
          </w:p>
          <w:p w:rsidR="00C63F1F" w:rsidRPr="006A1881" w:rsidRDefault="003C59D8" w:rsidP="003C5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</w:t>
            </w: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 уголка атрибутами для организации театрализованных игр</w:t>
            </w:r>
          </w:p>
        </w:tc>
        <w:tc>
          <w:tcPr>
            <w:tcW w:w="2456" w:type="dxa"/>
          </w:tcPr>
          <w:p w:rsidR="003C59D8" w:rsidRPr="00492EAE" w:rsidRDefault="003C59D8" w:rsidP="003C59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разными видами театров «Придумай сказку».</w:t>
            </w:r>
          </w:p>
          <w:p w:rsidR="00C63F1F" w:rsidRPr="006A1881" w:rsidRDefault="003C59D8" w:rsidP="003C5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к мероприятию «Пушкинские чтения»</w:t>
            </w:r>
          </w:p>
        </w:tc>
        <w:tc>
          <w:tcPr>
            <w:tcW w:w="2453" w:type="dxa"/>
          </w:tcPr>
          <w:p w:rsidR="00C63F1F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 «Пушкинские чтен</w:t>
            </w: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ия» с участием детей,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воспитателей, музыкального руководителя.</w:t>
            </w:r>
          </w:p>
        </w:tc>
      </w:tr>
      <w:tr w:rsidR="003B25D6" w:rsidRPr="006A1881" w:rsidTr="00184B94">
        <w:tc>
          <w:tcPr>
            <w:tcW w:w="1647" w:type="dxa"/>
          </w:tcPr>
          <w:p w:rsidR="003B25D6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91" w:type="dxa"/>
          </w:tcPr>
          <w:p w:rsidR="003C59D8" w:rsidRPr="00492EAE" w:rsidRDefault="003C59D8" w:rsidP="003C59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пословиц и поговорок по темам: «Сказка», «Родина», 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«Слово», «Мудрость»</w:t>
            </w:r>
          </w:p>
          <w:p w:rsidR="003B25D6" w:rsidRPr="006A1881" w:rsidRDefault="003C59D8" w:rsidP="003C5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утреннику 8 Марта</w:t>
            </w:r>
          </w:p>
        </w:tc>
        <w:tc>
          <w:tcPr>
            <w:tcW w:w="2456" w:type="dxa"/>
          </w:tcPr>
          <w:p w:rsidR="003B25D6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Народные игры со слова</w:t>
            </w: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ми Хороводы</w:t>
            </w:r>
            <w:proofErr w:type="gramStart"/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</w:tcPr>
          <w:p w:rsidR="003C59D8" w:rsidRPr="00492EAE" w:rsidRDefault="003C59D8" w:rsidP="003C59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Фольклорное мероприятие «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B25D6" w:rsidRPr="006A1881" w:rsidRDefault="003C59D8" w:rsidP="003C5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Памятка «Формы и методы работы с детьми по развитию диалогической и монологической речи».</w:t>
            </w:r>
          </w:p>
        </w:tc>
      </w:tr>
      <w:tr w:rsidR="003B25D6" w:rsidRPr="006A1881" w:rsidTr="00184B94">
        <w:tc>
          <w:tcPr>
            <w:tcW w:w="1647" w:type="dxa"/>
          </w:tcPr>
          <w:p w:rsidR="003B25D6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91" w:type="dxa"/>
          </w:tcPr>
          <w:p w:rsidR="003B25D6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фотоальбома о проведенных мероприятиях, создание презентации «Мы и театр»</w:t>
            </w:r>
          </w:p>
        </w:tc>
        <w:tc>
          <w:tcPr>
            <w:tcW w:w="2456" w:type="dxa"/>
          </w:tcPr>
          <w:p w:rsidR="003B25D6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Жесты – этюды на выразительность жестов.</w:t>
            </w: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«Угадай, из какой сказки и расскажи о нем» </w:t>
            </w:r>
          </w:p>
        </w:tc>
        <w:tc>
          <w:tcPr>
            <w:tcW w:w="2453" w:type="dxa"/>
          </w:tcPr>
          <w:p w:rsidR="003B25D6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«Играйте вместе с детьми»</w:t>
            </w:r>
          </w:p>
        </w:tc>
      </w:tr>
      <w:tr w:rsidR="003C59D8" w:rsidRPr="006A1881" w:rsidTr="00184B94">
        <w:tc>
          <w:tcPr>
            <w:tcW w:w="1647" w:type="dxa"/>
          </w:tcPr>
          <w:p w:rsidR="003C59D8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3C59D8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результатам анкетирования</w:t>
            </w:r>
          </w:p>
        </w:tc>
        <w:tc>
          <w:tcPr>
            <w:tcW w:w="2456" w:type="dxa"/>
          </w:tcPr>
          <w:p w:rsidR="003C59D8" w:rsidRPr="00492EAE" w:rsidRDefault="003C59D8" w:rsidP="003C59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Инсц</w:t>
            </w:r>
            <w:r w:rsidRPr="006A1881">
              <w:rPr>
                <w:rFonts w:ascii="Times New Roman" w:eastAsia="Times New Roman" w:hAnsi="Times New Roman" w:cs="Times New Roman"/>
                <w:sz w:val="24"/>
                <w:szCs w:val="24"/>
              </w:rPr>
              <w:t>енировка сказки «</w:t>
            </w: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C59D8" w:rsidRPr="006A1881" w:rsidRDefault="003C59D8" w:rsidP="003C5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«Вспоминая театр»</w:t>
            </w:r>
          </w:p>
        </w:tc>
        <w:tc>
          <w:tcPr>
            <w:tcW w:w="2453" w:type="dxa"/>
          </w:tcPr>
          <w:p w:rsidR="003C59D8" w:rsidRPr="006A1881" w:rsidRDefault="003C59D8" w:rsidP="00492E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для родителей «Использование </w:t>
            </w:r>
            <w:proofErr w:type="spellStart"/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49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в развитии речи».</w:t>
            </w:r>
          </w:p>
        </w:tc>
      </w:tr>
      <w:tr w:rsidR="003C59D8" w:rsidRPr="006A1881" w:rsidTr="00184B94">
        <w:tc>
          <w:tcPr>
            <w:tcW w:w="9747" w:type="dxa"/>
            <w:gridSpan w:val="4"/>
          </w:tcPr>
          <w:p w:rsidR="003C59D8" w:rsidRPr="006A1881" w:rsidRDefault="003C59D8" w:rsidP="0049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81"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215 лет со дня рождения датского писателя-сказочника </w:t>
            </w:r>
            <w:proofErr w:type="spellStart"/>
            <w:r w:rsidRPr="006A1881">
              <w:rPr>
                <w:rFonts w:ascii="Times New Roman" w:hAnsi="Times New Roman" w:cs="Times New Roman"/>
                <w:sz w:val="24"/>
                <w:szCs w:val="24"/>
              </w:rPr>
              <w:t>Ханса</w:t>
            </w:r>
            <w:proofErr w:type="spellEnd"/>
            <w:r w:rsidRPr="006A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881">
              <w:rPr>
                <w:rFonts w:ascii="Times New Roman" w:hAnsi="Times New Roman" w:cs="Times New Roman"/>
                <w:sz w:val="24"/>
                <w:szCs w:val="24"/>
              </w:rPr>
              <w:t>Кристиана</w:t>
            </w:r>
            <w:proofErr w:type="spellEnd"/>
            <w:r w:rsidRPr="006A1881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Андерсена(1805-1875). В связи с этим ежемесячно знакомить детей с произведениями сказочника. «Гадкий утёнок», «Дикие лебеди», «</w:t>
            </w:r>
            <w:proofErr w:type="spellStart"/>
            <w:r w:rsidRPr="006A188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A1881">
              <w:rPr>
                <w:rFonts w:ascii="Times New Roman" w:hAnsi="Times New Roman" w:cs="Times New Roman"/>
                <w:sz w:val="24"/>
                <w:szCs w:val="24"/>
              </w:rPr>
              <w:t>», «Русалочка», «Принцесса на горошине», «</w:t>
            </w:r>
            <w:proofErr w:type="spellStart"/>
            <w:r w:rsidRPr="006A1881">
              <w:rPr>
                <w:rFonts w:ascii="Times New Roman" w:hAnsi="Times New Roman" w:cs="Times New Roman"/>
                <w:sz w:val="24"/>
                <w:szCs w:val="24"/>
              </w:rPr>
              <w:t>Оле-Лукойе</w:t>
            </w:r>
            <w:proofErr w:type="spellEnd"/>
            <w:r w:rsidRPr="006A1881">
              <w:rPr>
                <w:rFonts w:ascii="Times New Roman" w:hAnsi="Times New Roman" w:cs="Times New Roman"/>
                <w:sz w:val="24"/>
                <w:szCs w:val="24"/>
              </w:rPr>
              <w:t>», «Снежная королева» и друг</w:t>
            </w:r>
            <w:r w:rsidR="00184B94">
              <w:rPr>
                <w:rFonts w:ascii="Times New Roman" w:hAnsi="Times New Roman" w:cs="Times New Roman"/>
                <w:sz w:val="24"/>
                <w:szCs w:val="24"/>
              </w:rPr>
              <w:t>ие,</w:t>
            </w:r>
            <w:r w:rsidRPr="006A188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книжн</w:t>
            </w:r>
            <w:r w:rsidR="00184B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1881">
              <w:rPr>
                <w:rFonts w:ascii="Times New Roman" w:hAnsi="Times New Roman" w:cs="Times New Roman"/>
                <w:sz w:val="24"/>
                <w:szCs w:val="24"/>
              </w:rPr>
              <w:t>е издани</w:t>
            </w:r>
            <w:r w:rsidR="00184B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1881">
              <w:rPr>
                <w:rFonts w:ascii="Times New Roman" w:hAnsi="Times New Roman" w:cs="Times New Roman"/>
                <w:sz w:val="24"/>
                <w:szCs w:val="24"/>
              </w:rPr>
              <w:t>, просм</w:t>
            </w:r>
            <w:r w:rsidR="00184B94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Pr="006A1881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мультфильмов</w:t>
            </w:r>
            <w:r w:rsidR="006A1881" w:rsidRPr="006A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9D8" w:rsidRPr="006A1881" w:rsidRDefault="003C59D8" w:rsidP="00492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3F1F" w:rsidRPr="00492EAE" w:rsidRDefault="00C63F1F" w:rsidP="00492EAE">
      <w:pPr>
        <w:spacing w:line="240" w:lineRule="auto"/>
        <w:rPr>
          <w:rFonts w:ascii="Roboto" w:eastAsia="Times New Roman" w:hAnsi="Roboto" w:cs="Times New Roman"/>
          <w:color w:val="000000"/>
        </w:rPr>
      </w:pPr>
    </w:p>
    <w:tbl>
      <w:tblPr>
        <w:tblW w:w="86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8"/>
        <w:gridCol w:w="30"/>
        <w:gridCol w:w="1838"/>
        <w:gridCol w:w="935"/>
        <w:gridCol w:w="935"/>
        <w:gridCol w:w="935"/>
        <w:gridCol w:w="935"/>
        <w:gridCol w:w="950"/>
      </w:tblGrid>
      <w:tr w:rsidR="00492EAE" w:rsidRPr="00492EAE" w:rsidTr="00492EAE">
        <w:trPr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9D8" w:rsidRPr="00492EAE" w:rsidTr="00492EAE">
        <w:trPr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9D8" w:rsidRPr="00492EAE" w:rsidTr="00492EAE">
        <w:trPr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9D8" w:rsidRPr="00492EAE" w:rsidTr="00492EAE">
        <w:trPr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3B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9D8" w:rsidRPr="00492EAE" w:rsidTr="00492EAE">
        <w:trPr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9D8" w:rsidRPr="00492EAE" w:rsidTr="00492EAE">
        <w:trPr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9D8" w:rsidRPr="00492EAE" w:rsidTr="00492EAE">
        <w:trPr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9D8" w:rsidRPr="00492EAE" w:rsidTr="00492EAE">
        <w:trPr>
          <w:tblCellSpacing w:w="15" w:type="dxa"/>
        </w:trPr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9D8" w:rsidRPr="00492EAE" w:rsidTr="00492EAE">
        <w:trPr>
          <w:gridAfter w:val="1"/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9D8" w:rsidRPr="00492EAE" w:rsidTr="00492EAE">
        <w:trPr>
          <w:gridAfter w:val="1"/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:rsidR="00492EAE" w:rsidRPr="00492EAE" w:rsidRDefault="00492EAE" w:rsidP="0049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C40" w:rsidRDefault="00454C40" w:rsidP="00454C40">
      <w:pPr>
        <w:jc w:val="both"/>
        <w:rPr>
          <w:rFonts w:ascii="Times New Roman" w:hAnsi="Times New Roman"/>
          <w:sz w:val="28"/>
          <w:szCs w:val="28"/>
        </w:rPr>
      </w:pPr>
    </w:p>
    <w:p w:rsidR="00454C40" w:rsidRDefault="00454C40" w:rsidP="00454C40">
      <w:pPr>
        <w:jc w:val="both"/>
        <w:rPr>
          <w:rFonts w:ascii="Times New Roman" w:hAnsi="Times New Roman"/>
          <w:sz w:val="28"/>
          <w:szCs w:val="28"/>
        </w:rPr>
      </w:pPr>
    </w:p>
    <w:p w:rsidR="00454C40" w:rsidRDefault="00454C40" w:rsidP="00454C40">
      <w:pPr>
        <w:jc w:val="both"/>
        <w:rPr>
          <w:rFonts w:ascii="Times New Roman" w:hAnsi="Times New Roman"/>
          <w:sz w:val="28"/>
          <w:szCs w:val="28"/>
        </w:rPr>
      </w:pPr>
    </w:p>
    <w:p w:rsidR="00454C40" w:rsidRDefault="00454C40" w:rsidP="00454C40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sectPr w:rsidR="00454C40" w:rsidSect="00ED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2879"/>
    <w:multiLevelType w:val="multilevel"/>
    <w:tmpl w:val="EE8A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13AEF"/>
    <w:multiLevelType w:val="multilevel"/>
    <w:tmpl w:val="7EB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54C40"/>
    <w:rsid w:val="00184B94"/>
    <w:rsid w:val="003B25D6"/>
    <w:rsid w:val="003C59D8"/>
    <w:rsid w:val="00454C40"/>
    <w:rsid w:val="00492EAE"/>
    <w:rsid w:val="006A1881"/>
    <w:rsid w:val="006E52CD"/>
    <w:rsid w:val="0086016A"/>
    <w:rsid w:val="00C63F1F"/>
    <w:rsid w:val="00ED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4A"/>
  </w:style>
  <w:style w:type="paragraph" w:styleId="1">
    <w:name w:val="heading 1"/>
    <w:basedOn w:val="a"/>
    <w:link w:val="10"/>
    <w:uiPriority w:val="9"/>
    <w:qFormat/>
    <w:rsid w:val="00454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4C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492EAE"/>
    <w:rPr>
      <w:i/>
      <w:iCs/>
    </w:rPr>
  </w:style>
  <w:style w:type="table" w:styleId="a5">
    <w:name w:val="Table Grid"/>
    <w:basedOn w:val="a1"/>
    <w:uiPriority w:val="59"/>
    <w:rsid w:val="006E5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2020-09-01T02:59:00Z</dcterms:created>
  <dcterms:modified xsi:type="dcterms:W3CDTF">2020-09-09T05:39:00Z</dcterms:modified>
</cp:coreProperties>
</file>