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B5" w:rsidRPr="00BD4BF2" w:rsidRDefault="002C20B5" w:rsidP="002C20B5">
      <w:pPr>
        <w:spacing w:before="100" w:beforeAutospacing="1" w:after="100" w:afterAutospacing="1"/>
        <w:jc w:val="center"/>
        <w:rPr>
          <w:sz w:val="28"/>
          <w:szCs w:val="28"/>
        </w:rPr>
      </w:pPr>
      <w:r w:rsidRPr="00BD4BF2">
        <w:rPr>
          <w:b/>
          <w:bCs/>
          <w:sz w:val="28"/>
          <w:szCs w:val="28"/>
        </w:rPr>
        <w:t xml:space="preserve">Диагностика </w:t>
      </w:r>
      <w:proofErr w:type="gramStart"/>
      <w:r w:rsidRPr="00BD4BF2">
        <w:rPr>
          <w:b/>
          <w:bCs/>
          <w:sz w:val="28"/>
          <w:szCs w:val="28"/>
        </w:rPr>
        <w:t>выявления уровня развития интереса детей</w:t>
      </w:r>
      <w:proofErr w:type="gramEnd"/>
      <w:r w:rsidRPr="00BD4BF2">
        <w:rPr>
          <w:b/>
          <w:bCs/>
          <w:sz w:val="28"/>
          <w:szCs w:val="28"/>
        </w:rPr>
        <w:t xml:space="preserve"> к русской народной культуре (авторская разработка)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>Цель: выявление уровня развития интереса к русской народной культуре у детей старшего дошкольного возраста.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>Материалы: картинки с изображением русского орнамента, геометрического орнамента, однотонных цветов, картинки с изображением русского народного костюма, современных вариантов одежды, картинки с изображением русских народных игрушек, современных игрушек.</w:t>
      </w:r>
    </w:p>
    <w:p w:rsidR="002C20B5" w:rsidRPr="00BD4BF2" w:rsidRDefault="002C20B5" w:rsidP="002C20B5">
      <w:pPr>
        <w:spacing w:before="100" w:beforeAutospacing="1" w:after="100" w:afterAutospacing="1"/>
        <w:jc w:val="center"/>
        <w:rPr>
          <w:sz w:val="28"/>
          <w:szCs w:val="28"/>
        </w:rPr>
      </w:pPr>
      <w:r w:rsidRPr="00BD4BF2">
        <w:rPr>
          <w:sz w:val="28"/>
          <w:szCs w:val="28"/>
        </w:rPr>
        <w:t>Детям предлагаются следующие ситуации: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sz w:val="28"/>
          <w:szCs w:val="28"/>
        </w:rPr>
        <w:t>1 ситуация</w:t>
      </w:r>
      <w:r w:rsidRPr="00BD4BF2">
        <w:rPr>
          <w:sz w:val="28"/>
          <w:szCs w:val="28"/>
        </w:rPr>
        <w:t xml:space="preserve"> - выбор орнамента (детям предлагается выбрать орнамент, узор, которым бабушка украсит варежки):</w:t>
      </w:r>
    </w:p>
    <w:p w:rsidR="002C20B5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- русский народный орнамент; </w:t>
      </w:r>
    </w:p>
    <w:p w:rsidR="002C20B5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  - геометрические фигуры;  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- </w:t>
      </w:r>
      <w:proofErr w:type="gramStart"/>
      <w:r w:rsidRPr="00BD4BF2">
        <w:rPr>
          <w:sz w:val="28"/>
          <w:szCs w:val="28"/>
        </w:rPr>
        <w:t>однотонные</w:t>
      </w:r>
      <w:proofErr w:type="gramEnd"/>
      <w:r w:rsidRPr="00BD4BF2">
        <w:rPr>
          <w:sz w:val="28"/>
          <w:szCs w:val="28"/>
        </w:rPr>
        <w:t xml:space="preserve"> (без рисунка). 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sz w:val="28"/>
          <w:szCs w:val="28"/>
        </w:rPr>
        <w:t>2 ситуация</w:t>
      </w:r>
      <w:r w:rsidRPr="00BD4BF2">
        <w:rPr>
          <w:sz w:val="28"/>
          <w:szCs w:val="28"/>
        </w:rPr>
        <w:t xml:space="preserve"> - выбор костюма (детям предлагается выбрать одежду для куклы):</w:t>
      </w:r>
    </w:p>
    <w:p w:rsidR="002C20B5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- русский народный костюм;  </w:t>
      </w:r>
    </w:p>
    <w:p w:rsidR="002C20B5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- джинсовый костюм; 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  - спортивный костюм.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sz w:val="28"/>
          <w:szCs w:val="28"/>
        </w:rPr>
        <w:t>3 ситуация</w:t>
      </w:r>
      <w:r w:rsidRPr="00BD4BF2">
        <w:rPr>
          <w:sz w:val="28"/>
          <w:szCs w:val="28"/>
        </w:rPr>
        <w:t xml:space="preserve"> - выбор сувенира (детям предлагается купить подарок для друга, живущего в другой стране или республике):</w:t>
      </w:r>
    </w:p>
    <w:p w:rsidR="002C20B5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- русская народная игрушка;   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>- современная игрушка;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sz w:val="28"/>
          <w:szCs w:val="28"/>
        </w:rPr>
        <w:t>4 ситуация</w:t>
      </w:r>
      <w:r w:rsidRPr="00BD4BF2">
        <w:rPr>
          <w:sz w:val="28"/>
          <w:szCs w:val="28"/>
        </w:rPr>
        <w:t xml:space="preserve"> - выбор занятия (детям предлагается выбрать занятие):</w:t>
      </w:r>
    </w:p>
    <w:p w:rsidR="002C20B5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- чтение художественной литературы; </w:t>
      </w:r>
    </w:p>
    <w:p w:rsidR="002C20B5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- математика;    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 - рисование.</w:t>
      </w:r>
    </w:p>
    <w:p w:rsidR="002C20B5" w:rsidRDefault="002C20B5" w:rsidP="002C20B5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2C20B5" w:rsidRPr="00BD4BF2" w:rsidRDefault="002C20B5" w:rsidP="002C20B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D4BF2">
        <w:rPr>
          <w:b/>
          <w:sz w:val="28"/>
          <w:szCs w:val="28"/>
        </w:rPr>
        <w:lastRenderedPageBreak/>
        <w:t>Критерии оценки: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sz w:val="28"/>
          <w:szCs w:val="28"/>
        </w:rPr>
        <w:t>Высокий уровень</w:t>
      </w:r>
      <w:r w:rsidRPr="00BD4BF2">
        <w:rPr>
          <w:sz w:val="28"/>
          <w:szCs w:val="28"/>
        </w:rPr>
        <w:t xml:space="preserve"> </w:t>
      </w:r>
      <w:r w:rsidRPr="00BD4BF2">
        <w:rPr>
          <w:b/>
          <w:sz w:val="28"/>
          <w:szCs w:val="28"/>
        </w:rPr>
        <w:t>(3 балла)</w:t>
      </w:r>
      <w:r w:rsidRPr="00BD4BF2">
        <w:rPr>
          <w:sz w:val="28"/>
          <w:szCs w:val="28"/>
        </w:rPr>
        <w:t>: ребенок имеет четкие представления об элементах русского орнамента. Эмоционально воспринимает красоту предметов материальной культуры; самостоятельно аргументирует свои суждения. Выбор русского народного компонента осуществляется первым в большинстве случаев.</w:t>
      </w:r>
    </w:p>
    <w:p w:rsidR="002C20B5" w:rsidRPr="00BD4BF2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sz w:val="28"/>
          <w:szCs w:val="28"/>
        </w:rPr>
        <w:t>Средний уровень (2 балла)</w:t>
      </w:r>
      <w:r w:rsidRPr="00BD4BF2">
        <w:rPr>
          <w:sz w:val="28"/>
          <w:szCs w:val="28"/>
        </w:rPr>
        <w:t xml:space="preserve"> - интерес к ознакомлению с русской народной культурой проявляется наряду с другими интересами, интересуют наиболее яркие моменты; дети имеют дифференцированные представления о некоторых наиболее ярких национальных объектах; пытаются отразить их в действительности.</w:t>
      </w:r>
    </w:p>
    <w:p w:rsidR="002C20B5" w:rsidRDefault="002C20B5" w:rsidP="002C20B5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sz w:val="28"/>
          <w:szCs w:val="28"/>
        </w:rPr>
        <w:t>Низкий уровень (1 балл)</w:t>
      </w:r>
      <w:r w:rsidRPr="00BD4BF2">
        <w:rPr>
          <w:sz w:val="28"/>
          <w:szCs w:val="28"/>
        </w:rPr>
        <w:t xml:space="preserve"> - интерес к ознакомлению с русской народной культурой явно отсутствует, сформированы поверхностные элементарные представления в области знаний о русском народном творчестве. Появляются попытки отразить черты </w:t>
      </w:r>
      <w:proofErr w:type="gramStart"/>
      <w:r w:rsidRPr="00BD4BF2">
        <w:rPr>
          <w:sz w:val="28"/>
          <w:szCs w:val="28"/>
        </w:rPr>
        <w:t>национального</w:t>
      </w:r>
      <w:proofErr w:type="gramEnd"/>
      <w:r w:rsidRPr="00BD4BF2">
        <w:rPr>
          <w:sz w:val="28"/>
          <w:szCs w:val="28"/>
        </w:rPr>
        <w:t xml:space="preserve"> в практической деятельности.</w:t>
      </w:r>
    </w:p>
    <w:p w:rsidR="002C20B5" w:rsidRDefault="002C20B5" w:rsidP="002C20B5"/>
    <w:p w:rsidR="00DA5204" w:rsidRDefault="00DA5204"/>
    <w:sectPr w:rsidR="00DA5204" w:rsidSect="00DA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0B5"/>
    <w:rsid w:val="002C20B5"/>
    <w:rsid w:val="00DA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2016-04-26T05:33:00Z</dcterms:created>
  <dcterms:modified xsi:type="dcterms:W3CDTF">2016-04-26T05:34:00Z</dcterms:modified>
</cp:coreProperties>
</file>