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B" w:rsidRPr="00682BFE" w:rsidRDefault="0026531E" w:rsidP="00682BFE">
      <w:pPr>
        <w:tabs>
          <w:tab w:val="left" w:pos="1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82BF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6531E" w:rsidRPr="003807EF" w:rsidRDefault="00682BFE" w:rsidP="00D22BAB">
      <w:pPr>
        <w:spacing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2BFE">
        <w:rPr>
          <w:rFonts w:ascii="Times New Roman" w:eastAsiaTheme="majorEastAsia" w:hAnsi="Times New Roman" w:cs="Times New Roman"/>
          <w:bCs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>
            <wp:extent cx="9251950" cy="6538704"/>
            <wp:effectExtent l="19050" t="0" r="6350" b="0"/>
            <wp:docPr id="2" name="Рисунок 1" descr="H:\2020-09-09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09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="00702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265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26531E" w:rsidRPr="003807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="0026531E"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 к осознанному саморазвитию.</w:t>
      </w:r>
    </w:p>
    <w:p w:rsidR="0026531E" w:rsidRPr="00D22BAB" w:rsidRDefault="0026531E" w:rsidP="00D22BAB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2B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="00D22B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26531E" w:rsidRPr="003807EF" w:rsidRDefault="00D22BAB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26531E"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="0026531E"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="0026531E"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двигательной сфере;</w:t>
      </w:r>
    </w:p>
    <w:p w:rsidR="0026531E" w:rsidRPr="003807EF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26531E" w:rsidRPr="003807EF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26531E" w:rsidRPr="003807EF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спорту, расширять представления детей о некоторых видах спорта;</w:t>
      </w:r>
    </w:p>
    <w:p w:rsidR="0026531E" w:rsidRPr="003807EF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0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6531E" w:rsidRPr="00D22BAB" w:rsidRDefault="0026531E" w:rsidP="00D22BAB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2B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направлена </w:t>
      </w:r>
      <w:proofErr w:type="gramStart"/>
      <w:r w:rsidRPr="00D22B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</w:t>
      </w:r>
      <w:proofErr w:type="gramEnd"/>
      <w:r w:rsidRPr="00D22B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26531E" w:rsidRPr="00D22BAB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реализацию принципа доступности, учитывая возрастные особенности воспитанников; </w:t>
      </w:r>
    </w:p>
    <w:p w:rsidR="0026531E" w:rsidRPr="00D22BAB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соблюдение дидактических правил «от </w:t>
      </w:r>
      <w:proofErr w:type="gramStart"/>
      <w:r w:rsidRP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известного</w:t>
      </w:r>
      <w:proofErr w:type="gramEnd"/>
      <w:r w:rsidRP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неизвестному» и «от простого к сложному», реализуя принцип систематичности и последовательности; </w:t>
      </w:r>
    </w:p>
    <w:p w:rsidR="0026531E" w:rsidRPr="00D22BAB" w:rsidRDefault="0026531E" w:rsidP="00D22BAB">
      <w:pPr>
        <w:numPr>
          <w:ilvl w:val="0"/>
          <w:numId w:val="1"/>
        </w:numPr>
        <w:shd w:val="clear" w:color="auto" w:fill="FFFFFF"/>
        <w:spacing w:after="0" w:line="360" w:lineRule="auto"/>
        <w:ind w:left="346" w:hanging="3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2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86ADE" w:rsidRPr="00D22BAB" w:rsidRDefault="00E86ADE" w:rsidP="00D22BAB">
      <w:pPr>
        <w:shd w:val="clear" w:color="auto" w:fill="FFFFFF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531E" w:rsidRPr="004E729D" w:rsidRDefault="0026531E" w:rsidP="002653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2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физкультурных досугов и </w:t>
      </w:r>
      <w:r w:rsidRPr="004E729D">
        <w:rPr>
          <w:rFonts w:ascii="Times New Roman" w:hAnsi="Times New Roman" w:cs="Times New Roman"/>
          <w:b/>
          <w:bCs/>
          <w:sz w:val="28"/>
          <w:szCs w:val="28"/>
        </w:rPr>
        <w:t>развлечений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0206"/>
        <w:gridCol w:w="2976"/>
      </w:tblGrid>
      <w:tr w:rsidR="0026531E" w:rsidRPr="00AC7016" w:rsidTr="00F41CA3">
        <w:trPr>
          <w:trHeight w:val="109"/>
        </w:trPr>
        <w:tc>
          <w:tcPr>
            <w:tcW w:w="1418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0206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«Здравствуй, детский сад!»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rPr>
          <w:trHeight w:val="289"/>
        </w:trPr>
        <w:tc>
          <w:tcPr>
            <w:tcW w:w="1418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Открытие детской Спартакиады «Спорт нужен всем, кто дружен»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6531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здоровья</w:t>
            </w:r>
            <w:r w:rsidR="0026531E"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гостях у </w:t>
            </w:r>
            <w:proofErr w:type="spellStart"/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Спортика</w:t>
            </w:r>
            <w:proofErr w:type="spellEnd"/>
            <w:r w:rsidR="0026531E"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0206" w:type="dxa"/>
          </w:tcPr>
          <w:p w:rsidR="0026531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Спортивно-развлекательный досуг «Путешествие в страну правил дорожного движения»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Музыкально - спортивное развлечение «Дружат люди всей земли»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Физкультурный досуг «Зимние забавы»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Музыкально – спортивный праздник «Праздник Здоровья»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6B4AA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0206" w:type="dxa"/>
            <w:vMerge w:val="restart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Физкультурный досуг «Рождественские забавы»</w:t>
            </w:r>
          </w:p>
        </w:tc>
        <w:tc>
          <w:tcPr>
            <w:tcW w:w="2976" w:type="dxa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6B4AAE" w:rsidRPr="00AC7016" w:rsidTr="00F41CA3">
        <w:trPr>
          <w:trHeight w:val="94"/>
        </w:trPr>
        <w:tc>
          <w:tcPr>
            <w:tcW w:w="1418" w:type="dxa"/>
            <w:vMerge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vMerge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6B4AAE" w:rsidRPr="00AC7016" w:rsidTr="00F41CA3">
        <w:trPr>
          <w:trHeight w:val="218"/>
        </w:trPr>
        <w:tc>
          <w:tcPr>
            <w:tcW w:w="1418" w:type="dxa"/>
            <w:vMerge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2976" w:type="dxa"/>
          </w:tcPr>
          <w:p w:rsidR="006B4AA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</w:t>
            </w:r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0206" w:type="dxa"/>
          </w:tcPr>
          <w:p w:rsidR="0026531E" w:rsidRPr="00AC7016" w:rsidRDefault="0026531E" w:rsidP="0069226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7016">
              <w:rPr>
                <w:bCs/>
                <w:color w:val="000000"/>
                <w:sz w:val="28"/>
                <w:szCs w:val="28"/>
              </w:rPr>
              <w:t>Веселые старты</w:t>
            </w:r>
          </w:p>
          <w:p w:rsidR="0026531E" w:rsidRPr="00AC7016" w:rsidRDefault="0026531E" w:rsidP="0069226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7016">
              <w:rPr>
                <w:bCs/>
                <w:color w:val="000000"/>
                <w:sz w:val="28"/>
                <w:szCs w:val="28"/>
              </w:rPr>
              <w:t>«Со спортом дружить — весело жить» -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6531E" w:rsidRPr="00AC7016" w:rsidRDefault="0026531E" w:rsidP="0069226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7016">
              <w:rPr>
                <w:bCs/>
                <w:color w:val="000000"/>
                <w:sz w:val="28"/>
                <w:szCs w:val="28"/>
              </w:rPr>
              <w:t>Музыкально – спортивный праздник</w:t>
            </w:r>
          </w:p>
          <w:p w:rsidR="0026531E" w:rsidRPr="00AC7016" w:rsidRDefault="0026531E" w:rsidP="0069226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7016">
              <w:rPr>
                <w:bCs/>
                <w:color w:val="000000"/>
                <w:sz w:val="28"/>
                <w:szCs w:val="28"/>
              </w:rPr>
              <w:t>«День Защитника!»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 w:val="restart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020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Досуг «Спортивные подарки для Белоснежки»</w:t>
            </w:r>
          </w:p>
        </w:tc>
        <w:tc>
          <w:tcPr>
            <w:tcW w:w="2976" w:type="dxa"/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rPr>
          <w:trHeight w:val="10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Физкультурный досуг по ОБЖ «Береги себя»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6B4AA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</w:t>
            </w:r>
            <w:r w:rsidR="0026531E"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«Приключение кикиморы»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  <w:tr w:rsidR="0026531E" w:rsidRPr="00AC7016" w:rsidTr="00F41C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sz w:val="28"/>
                <w:szCs w:val="28"/>
              </w:rPr>
              <w:t>День здоровья «Малые олимпийские игры!»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sz w:val="28"/>
                <w:szCs w:val="28"/>
              </w:rPr>
              <w:t>«На весенней полянке!»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</w:p>
        </w:tc>
      </w:tr>
      <w:tr w:rsidR="0026531E" w:rsidRPr="00AC7016" w:rsidTr="00F41C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sz w:val="28"/>
                <w:szCs w:val="28"/>
              </w:rPr>
              <w:t>Весёлые старты!»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E" w:rsidRPr="00AC701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Младшие, </w:t>
            </w:r>
            <w:proofErr w:type="gramStart"/>
            <w:r w:rsidRPr="00A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</w:p>
        </w:tc>
      </w:tr>
    </w:tbl>
    <w:p w:rsidR="0026531E" w:rsidRPr="00F54094" w:rsidRDefault="0026531E" w:rsidP="002653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094">
        <w:rPr>
          <w:rFonts w:ascii="Times New Roman" w:hAnsi="Times New Roman" w:cs="Times New Roman"/>
          <w:b/>
          <w:bCs/>
          <w:sz w:val="28"/>
          <w:szCs w:val="28"/>
        </w:rPr>
        <w:t>План консультаций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781"/>
        <w:gridCol w:w="2976"/>
      </w:tblGrid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</w:tr>
      <w:tr w:rsidR="0026531E" w:rsidRPr="00F54094" w:rsidTr="0026531E">
        <w:trPr>
          <w:trHeight w:val="120"/>
        </w:trPr>
        <w:tc>
          <w:tcPr>
            <w:tcW w:w="14175" w:type="dxa"/>
            <w:gridSpan w:val="3"/>
          </w:tcPr>
          <w:p w:rsidR="0026531E" w:rsidRPr="004E729D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E729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Консультации для родителей 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26531E" w:rsidRPr="00EE6917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91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«Гигиена одежды и обуви для занятий по физической культуре»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26531E" w:rsidRPr="004144C6" w:rsidRDefault="0026531E" w:rsidP="000E34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«Как заинтересовать ребенка занятиями физкультурой»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26531E" w:rsidRPr="004144C6" w:rsidRDefault="000E349F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Консультация 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6531E" w:rsidRPr="004144C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и зарядка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6531E" w:rsidRPr="004144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«Уголок здоровья дома».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26531E" w:rsidRPr="000E349F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Памятка «Комплекс упражнений для профилактики плоскостопия».</w:t>
            </w:r>
            <w:r w:rsidR="000E349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Анкета</w:t>
            </w:r>
            <w:r w:rsidR="000E349F"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«Как вы относитесь к своему здоровью»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«Что делать, если ребенок часто болеет?».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Консультация «Расти </w:t>
            </w:r>
            <w:proofErr w:type="gramStart"/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здоровым</w:t>
            </w:r>
            <w:proofErr w:type="gramEnd"/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малыш!»</w:t>
            </w:r>
          </w:p>
        </w:tc>
        <w:tc>
          <w:tcPr>
            <w:tcW w:w="2976" w:type="dxa"/>
          </w:tcPr>
          <w:p w:rsidR="0026531E" w:rsidRPr="00F54094" w:rsidRDefault="000E349F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26531E" w:rsidRPr="004144C6" w:rsidRDefault="000E349F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Информация для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proofErr w:type="gramEnd"/>
            <w:r w:rsidR="0026531E"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«Какие пищевые продукты помогают стать закаленными?».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«Переутомление у детей»</w:t>
            </w:r>
            <w:r w:rsidR="000E349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6531E" w:rsidRPr="00F54094" w:rsidTr="00AC7016">
        <w:trPr>
          <w:trHeight w:val="266"/>
        </w:trPr>
        <w:tc>
          <w:tcPr>
            <w:tcW w:w="1418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26531E" w:rsidRPr="004144C6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«Босиком за здоровьем».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26531E" w:rsidRPr="00F54094" w:rsidRDefault="000E349F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</w:t>
            </w:r>
            <w:proofErr w:type="gramEnd"/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6531E"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видом спорта можно заниматься летом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26531E"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6531E" w:rsidRPr="00F54094" w:rsidTr="00AC7016">
        <w:trPr>
          <w:trHeight w:val="12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26531E" w:rsidRPr="00F54094" w:rsidRDefault="000E349F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Консультация 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6531E"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ребенка – залог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26531E"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6531E" w:rsidRPr="00F54094" w:rsidTr="0026531E">
        <w:trPr>
          <w:trHeight w:val="120"/>
        </w:trPr>
        <w:tc>
          <w:tcPr>
            <w:tcW w:w="14175" w:type="dxa"/>
            <w:gridSpan w:val="3"/>
          </w:tcPr>
          <w:p w:rsidR="0026531E" w:rsidRPr="008603BE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3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Консультации для воспитателей</w:t>
            </w:r>
          </w:p>
        </w:tc>
      </w:tr>
      <w:tr w:rsidR="0026531E" w:rsidRPr="00F54094" w:rsidTr="00AC7016">
        <w:trPr>
          <w:trHeight w:val="26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26531E" w:rsidRPr="004144C6" w:rsidRDefault="00E50E02" w:rsidP="000E3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proofErr w:type="spellStart"/>
              <w:r w:rsidR="0026531E" w:rsidRPr="004144C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Травмоопасные</w:t>
              </w:r>
              <w:proofErr w:type="spellEnd"/>
              <w:r w:rsidR="0026531E" w:rsidRPr="004144C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упражнения</w:t>
              </w:r>
            </w:hyperlink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6531E" w:rsidRPr="00F54094" w:rsidTr="00AC7016">
        <w:trPr>
          <w:trHeight w:val="123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утренней гимнастики и возможности её использования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6531E" w:rsidRPr="00F54094" w:rsidTr="00AC7016">
        <w:trPr>
          <w:trHeight w:val="123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26531E" w:rsidRPr="00BC17D9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7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Роль воспитателя в процессе непосредственно образовательной деятельности по физической культуре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6531E" w:rsidRPr="00F54094" w:rsidTr="00AC7016">
        <w:trPr>
          <w:trHeight w:val="260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Физическое развитие, как основная форма воспитания двигательной культуры дошкольников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6531E" w:rsidRPr="00F54094" w:rsidTr="00AC7016">
        <w:trPr>
          <w:trHeight w:val="262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дыхательной гимнастики для детей дошкольного возраста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6531E" w:rsidRPr="00F54094" w:rsidTr="00AC7016">
        <w:trPr>
          <w:trHeight w:val="261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26531E" w:rsidRPr="00F54094" w:rsidRDefault="0026531E" w:rsidP="000E3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Инновационные подходы к </w:t>
            </w:r>
            <w:proofErr w:type="spellStart"/>
            <w:proofErr w:type="gramStart"/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оздоровительной</w:t>
            </w:r>
            <w:proofErr w:type="gramEnd"/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 ДОУ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6531E" w:rsidRPr="00F54094" w:rsidTr="00AC7016">
        <w:trPr>
          <w:trHeight w:val="138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правильной осанке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6531E" w:rsidRPr="00F54094" w:rsidTr="00AC7016">
        <w:trPr>
          <w:trHeight w:val="138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 для детей на свежем воздухе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6531E" w:rsidRPr="00F54094" w:rsidTr="00AC7016">
        <w:trPr>
          <w:trHeight w:val="123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26531E" w:rsidRPr="00F54094" w:rsidRDefault="0026531E" w:rsidP="000E3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Тропа здоровья на участке детского сада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6531E" w:rsidRPr="00F54094" w:rsidTr="00AC7016">
        <w:trPr>
          <w:trHeight w:val="272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26531E" w:rsidRPr="00F54094" w:rsidRDefault="0026531E" w:rsidP="000E3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Закаливание детей дошкольного возраста в летний период времени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6531E" w:rsidRPr="00F54094" w:rsidTr="00AC7016">
        <w:trPr>
          <w:trHeight w:val="266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принципы организации двигательной деятельности детей на прогулке 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6531E" w:rsidRPr="00F54094" w:rsidTr="00AC7016">
        <w:trPr>
          <w:trHeight w:val="266"/>
        </w:trPr>
        <w:tc>
          <w:tcPr>
            <w:tcW w:w="1418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двигательной активности старших дошкольников в летний период</w:t>
            </w:r>
          </w:p>
        </w:tc>
        <w:tc>
          <w:tcPr>
            <w:tcW w:w="2976" w:type="dxa"/>
          </w:tcPr>
          <w:p w:rsidR="0026531E" w:rsidRPr="00F54094" w:rsidRDefault="0026531E" w:rsidP="006922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26531E" w:rsidRDefault="0026531E" w:rsidP="00265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1E" w:rsidRDefault="0026531E"/>
    <w:sectPr w:rsidR="0026531E" w:rsidSect="00AC701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F8E"/>
    <w:multiLevelType w:val="multilevel"/>
    <w:tmpl w:val="14E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31E"/>
    <w:rsid w:val="000E349F"/>
    <w:rsid w:val="00133752"/>
    <w:rsid w:val="00186D12"/>
    <w:rsid w:val="0026531E"/>
    <w:rsid w:val="0032372B"/>
    <w:rsid w:val="00495146"/>
    <w:rsid w:val="00504C76"/>
    <w:rsid w:val="0065757F"/>
    <w:rsid w:val="00682BFE"/>
    <w:rsid w:val="006B4AAE"/>
    <w:rsid w:val="006F1B2E"/>
    <w:rsid w:val="007023B1"/>
    <w:rsid w:val="007C2599"/>
    <w:rsid w:val="008724E7"/>
    <w:rsid w:val="00AC7016"/>
    <w:rsid w:val="00AF4C5C"/>
    <w:rsid w:val="00D14781"/>
    <w:rsid w:val="00D22BAB"/>
    <w:rsid w:val="00E50E02"/>
    <w:rsid w:val="00E86ADE"/>
    <w:rsid w:val="00F4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E"/>
  </w:style>
  <w:style w:type="paragraph" w:styleId="1">
    <w:name w:val="heading 1"/>
    <w:basedOn w:val="a"/>
    <w:next w:val="a"/>
    <w:link w:val="10"/>
    <w:uiPriority w:val="9"/>
    <w:qFormat/>
    <w:rsid w:val="0026531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31E"/>
    <w:rPr>
      <w:b/>
      <w:bCs/>
    </w:rPr>
  </w:style>
  <w:style w:type="character" w:styleId="a5">
    <w:name w:val="Hyperlink"/>
    <w:basedOn w:val="a0"/>
    <w:uiPriority w:val="99"/>
    <w:semiHidden/>
    <w:unhideWhenUsed/>
    <w:rsid w:val="00265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53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127.edusev.ru/uploads/1000/797/section/340919/fizo/KONSULTACIYa_DLYa_PEDAGOGOV_Travmoopasnye_uprazhneniya.docx?1476189497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58B4-8C6C-4847-B7C8-FFEAAA2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2020-08-13T02:46:00Z</dcterms:created>
  <dcterms:modified xsi:type="dcterms:W3CDTF">2020-09-10T05:06:00Z</dcterms:modified>
</cp:coreProperties>
</file>