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E8" w:rsidRPr="006A5177" w:rsidRDefault="00B14FE8" w:rsidP="00B14FE8">
      <w:pPr>
        <w:tabs>
          <w:tab w:val="left" w:pos="2220"/>
        </w:tabs>
        <w:spacing w:line="360" w:lineRule="auto"/>
        <w:jc w:val="center"/>
        <w:rPr>
          <w:rFonts w:ascii="Times New Roman" w:hAnsi="Times New Roman" w:cs="Times New Roman"/>
          <w:b/>
          <w:sz w:val="28"/>
          <w:szCs w:val="28"/>
          <w:u w:val="single"/>
        </w:rPr>
      </w:pPr>
      <w:r w:rsidRPr="006A5177">
        <w:rPr>
          <w:rFonts w:ascii="Times New Roman" w:hAnsi="Times New Roman" w:cs="Times New Roman"/>
          <w:b/>
          <w:sz w:val="28"/>
          <w:szCs w:val="28"/>
          <w:u w:val="single"/>
        </w:rPr>
        <w:t>Назофарингит что это</w:t>
      </w:r>
      <w:proofErr w:type="gramStart"/>
      <w:r w:rsidRPr="006A5177">
        <w:rPr>
          <w:rFonts w:ascii="Times New Roman" w:hAnsi="Times New Roman" w:cs="Times New Roman"/>
          <w:b/>
          <w:sz w:val="28"/>
          <w:szCs w:val="28"/>
          <w:u w:val="single"/>
        </w:rPr>
        <w:t xml:space="preserve"> - ?</w:t>
      </w:r>
      <w:proofErr w:type="gramEnd"/>
    </w:p>
    <w:p w:rsidR="00495E6D" w:rsidRPr="00B14FE8" w:rsidRDefault="00B14FE8" w:rsidP="00B14FE8">
      <w:pPr>
        <w:pStyle w:val="a9"/>
        <w:numPr>
          <w:ilvl w:val="0"/>
          <w:numId w:val="2"/>
        </w:numPr>
        <w:spacing w:line="360" w:lineRule="auto"/>
        <w:jc w:val="both"/>
        <w:rPr>
          <w:rFonts w:ascii="Times New Roman" w:hAnsi="Times New Roman" w:cs="Times New Roman"/>
          <w:sz w:val="28"/>
          <w:szCs w:val="28"/>
        </w:rPr>
      </w:pPr>
      <w:r w:rsidRPr="00B14FE8">
        <w:rPr>
          <w:rFonts w:ascii="Times New Roman" w:hAnsi="Times New Roman" w:cs="Times New Roman"/>
          <w:sz w:val="28"/>
          <w:szCs w:val="28"/>
        </w:rPr>
        <w:t>э</w:t>
      </w:r>
      <w:r w:rsidR="00324982">
        <w:rPr>
          <w:rFonts w:ascii="Times New Roman" w:hAnsi="Times New Roman" w:cs="Times New Roman"/>
          <w:sz w:val="28"/>
          <w:szCs w:val="28"/>
        </w:rPr>
        <w:t>то заболевание инфекционного и</w:t>
      </w:r>
      <w:r w:rsidRPr="00B14FE8">
        <w:rPr>
          <w:rFonts w:ascii="Times New Roman" w:hAnsi="Times New Roman" w:cs="Times New Roman"/>
          <w:sz w:val="28"/>
          <w:szCs w:val="28"/>
        </w:rPr>
        <w:t xml:space="preserve"> аллергического характера, при котором наблюдаются поражения полости носа, придаточных пазух, а также среднего уха. Среди детей этот недуг очень распространен. Это связано с особенностями возникновения болезни.</w:t>
      </w:r>
    </w:p>
    <w:p w:rsidR="00B14FE8" w:rsidRPr="00B14FE8" w:rsidRDefault="00B14FE8" w:rsidP="00B14FE8">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250779" cy="4333875"/>
            <wp:effectExtent l="19050" t="0" r="0" b="0"/>
            <wp:docPr id="1" name="Рисунок 1" descr="C:\Users\коля\Desktop\otit-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ля\Desktop\otit-deti.jpg"/>
                    <pic:cNvPicPr>
                      <a:picLocks noChangeAspect="1" noChangeArrowheads="1"/>
                    </pic:cNvPicPr>
                  </pic:nvPicPr>
                  <pic:blipFill>
                    <a:blip r:embed="rId8"/>
                    <a:srcRect/>
                    <a:stretch>
                      <a:fillRect/>
                    </a:stretch>
                  </pic:blipFill>
                  <pic:spPr bwMode="auto">
                    <a:xfrm>
                      <a:off x="0" y="0"/>
                      <a:ext cx="6257583" cy="4338592"/>
                    </a:xfrm>
                    <a:prstGeom prst="rect">
                      <a:avLst/>
                    </a:prstGeom>
                    <a:noFill/>
                    <a:ln w="9525">
                      <a:noFill/>
                      <a:miter lim="800000"/>
                      <a:headEnd/>
                      <a:tailEnd/>
                    </a:ln>
                  </pic:spPr>
                </pic:pic>
              </a:graphicData>
            </a:graphic>
          </wp:inline>
        </w:drawing>
      </w:r>
    </w:p>
    <w:p w:rsidR="00B14FE8" w:rsidRPr="00B14FE8" w:rsidRDefault="00B14FE8" w:rsidP="00B14FE8">
      <w:pPr>
        <w:rPr>
          <w:rFonts w:ascii="Times New Roman" w:hAnsi="Times New Roman" w:cs="Times New Roman"/>
          <w:sz w:val="28"/>
          <w:szCs w:val="28"/>
        </w:rPr>
      </w:pPr>
    </w:p>
    <w:p w:rsidR="00B14FE8" w:rsidRPr="00B14FE8" w:rsidRDefault="00B14FE8" w:rsidP="00B14FE8">
      <w:pPr>
        <w:pStyle w:val="a9"/>
        <w:numPr>
          <w:ilvl w:val="0"/>
          <w:numId w:val="2"/>
        </w:numPr>
        <w:spacing w:line="360" w:lineRule="auto"/>
        <w:jc w:val="both"/>
        <w:rPr>
          <w:rFonts w:ascii="Times New Roman" w:hAnsi="Times New Roman" w:cs="Times New Roman"/>
          <w:sz w:val="28"/>
          <w:szCs w:val="28"/>
        </w:rPr>
      </w:pPr>
      <w:r w:rsidRPr="00B14FE8">
        <w:rPr>
          <w:rFonts w:ascii="Times New Roman" w:hAnsi="Times New Roman" w:cs="Times New Roman"/>
          <w:sz w:val="28"/>
          <w:szCs w:val="28"/>
        </w:rPr>
        <w:t>Воспаление носоглотки может иметь и аллергическую этиологию, особенно у людей, страдающих аллергическими проявлениями. Пыльца цветущих растений, шерсть животных, пыль – все это может стать причиной воспаления носоглотки, которое сопровождается слизистыми выделениями, покраснением, припухлостью.</w:t>
      </w:r>
    </w:p>
    <w:p w:rsidR="00B14FE8" w:rsidRDefault="00B14FE8" w:rsidP="00B14FE8">
      <w:pPr>
        <w:rPr>
          <w:rFonts w:ascii="Times New Roman" w:hAnsi="Times New Roman" w:cs="Times New Roman"/>
          <w:sz w:val="28"/>
          <w:szCs w:val="28"/>
        </w:rPr>
      </w:pPr>
    </w:p>
    <w:p w:rsidR="00B14FE8" w:rsidRDefault="00B14FE8" w:rsidP="00B14FE8">
      <w:pPr>
        <w:rPr>
          <w:rFonts w:ascii="Times New Roman" w:hAnsi="Times New Roman" w:cs="Times New Roman"/>
          <w:sz w:val="28"/>
          <w:szCs w:val="28"/>
        </w:rPr>
      </w:pPr>
    </w:p>
    <w:p w:rsidR="00B14FE8" w:rsidRDefault="00B14FE8" w:rsidP="00B14FE8">
      <w:pPr>
        <w:rPr>
          <w:rFonts w:ascii="Times New Roman" w:hAnsi="Times New Roman" w:cs="Times New Roman"/>
          <w:sz w:val="28"/>
          <w:szCs w:val="28"/>
        </w:rPr>
      </w:pPr>
    </w:p>
    <w:p w:rsidR="00B14FE8" w:rsidRPr="006A5177" w:rsidRDefault="00B14FE8" w:rsidP="00B14FE8">
      <w:pPr>
        <w:jc w:val="center"/>
        <w:rPr>
          <w:rFonts w:ascii="Times New Roman" w:hAnsi="Times New Roman" w:cs="Times New Roman"/>
          <w:b/>
          <w:sz w:val="28"/>
          <w:szCs w:val="28"/>
          <w:u w:val="single"/>
        </w:rPr>
      </w:pPr>
      <w:r w:rsidRPr="006A5177">
        <w:rPr>
          <w:rFonts w:ascii="Times New Roman" w:hAnsi="Times New Roman" w:cs="Times New Roman"/>
          <w:b/>
          <w:sz w:val="28"/>
          <w:szCs w:val="28"/>
          <w:u w:val="single"/>
        </w:rPr>
        <w:lastRenderedPageBreak/>
        <w:t>Этиология.</w:t>
      </w:r>
    </w:p>
    <w:p w:rsidR="00B14FE8" w:rsidRDefault="00B14FE8" w:rsidP="00B14FE8">
      <w:pPr>
        <w:jc w:val="center"/>
        <w:rPr>
          <w:rFonts w:ascii="Times New Roman" w:hAnsi="Times New Roman" w:cs="Times New Roman"/>
          <w:sz w:val="28"/>
          <w:szCs w:val="28"/>
        </w:rPr>
      </w:pPr>
      <w:r>
        <w:rPr>
          <w:rFonts w:ascii="Times New Roman" w:hAnsi="Times New Roman" w:cs="Times New Roman"/>
          <w:sz w:val="28"/>
          <w:szCs w:val="28"/>
        </w:rPr>
        <w:t>(причины возникновения)</w:t>
      </w:r>
    </w:p>
    <w:p w:rsidR="00324982" w:rsidRPr="00324982" w:rsidRDefault="00324982" w:rsidP="00324982">
      <w:pPr>
        <w:pStyle w:val="a9"/>
        <w:numPr>
          <w:ilvl w:val="0"/>
          <w:numId w:val="4"/>
        </w:numPr>
        <w:spacing w:line="360" w:lineRule="auto"/>
        <w:jc w:val="both"/>
        <w:rPr>
          <w:rFonts w:ascii="Times New Roman" w:hAnsi="Times New Roman" w:cs="Times New Roman"/>
          <w:sz w:val="28"/>
          <w:szCs w:val="28"/>
        </w:rPr>
      </w:pPr>
      <w:proofErr w:type="gramStart"/>
      <w:r w:rsidRPr="00324982">
        <w:rPr>
          <w:rFonts w:ascii="Times New Roman" w:hAnsi="Times New Roman" w:cs="Times New Roman"/>
          <w:sz w:val="28"/>
          <w:szCs w:val="28"/>
        </w:rPr>
        <w:t>Острый</w:t>
      </w:r>
      <w:proofErr w:type="gramEnd"/>
      <w:r w:rsidRPr="00324982">
        <w:rPr>
          <w:rFonts w:ascii="Times New Roman" w:hAnsi="Times New Roman" w:cs="Times New Roman"/>
          <w:sz w:val="28"/>
          <w:szCs w:val="28"/>
        </w:rPr>
        <w:t xml:space="preserve"> назофарингит имеет вирусную или, реже, бактериальную этиологию, хронический назофарингит имеет, как правило, бактериальную, иногда — грибковую природу. Однако пусковым моментом в развитии заболевания почти всегда является вирусная инфекция.</w:t>
      </w:r>
    </w:p>
    <w:p w:rsidR="00324982" w:rsidRPr="00324982" w:rsidRDefault="00324982" w:rsidP="00324982">
      <w:pPr>
        <w:pStyle w:val="a9"/>
        <w:numPr>
          <w:ilvl w:val="0"/>
          <w:numId w:val="4"/>
        </w:numPr>
        <w:spacing w:line="360" w:lineRule="auto"/>
        <w:jc w:val="both"/>
        <w:rPr>
          <w:rFonts w:ascii="Times New Roman" w:hAnsi="Times New Roman" w:cs="Times New Roman"/>
          <w:sz w:val="28"/>
          <w:szCs w:val="28"/>
        </w:rPr>
      </w:pPr>
      <w:r w:rsidRPr="00324982">
        <w:rPr>
          <w:rFonts w:ascii="Times New Roman" w:hAnsi="Times New Roman" w:cs="Times New Roman"/>
          <w:sz w:val="28"/>
          <w:szCs w:val="28"/>
        </w:rPr>
        <w:t xml:space="preserve">В роли инфекционных агентов вирусной природы в основном выступают </w:t>
      </w:r>
      <w:proofErr w:type="spellStart"/>
      <w:r w:rsidRPr="00324982">
        <w:rPr>
          <w:rFonts w:ascii="Times New Roman" w:hAnsi="Times New Roman" w:cs="Times New Roman"/>
          <w:sz w:val="28"/>
          <w:szCs w:val="28"/>
        </w:rPr>
        <w:t>риновирусы</w:t>
      </w:r>
      <w:proofErr w:type="spellEnd"/>
      <w:r w:rsidRPr="00324982">
        <w:rPr>
          <w:rFonts w:ascii="Times New Roman" w:hAnsi="Times New Roman" w:cs="Times New Roman"/>
          <w:sz w:val="28"/>
          <w:szCs w:val="28"/>
        </w:rPr>
        <w:t>, бактериальной природы — стрептококки, стафилококки, диплококки (в том числе и менингококк), пневмококки и другая микрофлора, обычно обнаруживаемая в носоглотке в непатогенной форме.</w:t>
      </w:r>
    </w:p>
    <w:p w:rsidR="00324982" w:rsidRPr="00324982" w:rsidRDefault="00324982" w:rsidP="00324982">
      <w:pPr>
        <w:pStyle w:val="a9"/>
        <w:numPr>
          <w:ilvl w:val="0"/>
          <w:numId w:val="4"/>
        </w:numPr>
        <w:spacing w:line="360" w:lineRule="auto"/>
        <w:jc w:val="both"/>
        <w:rPr>
          <w:rFonts w:ascii="Times New Roman" w:hAnsi="Times New Roman" w:cs="Times New Roman"/>
          <w:sz w:val="28"/>
          <w:szCs w:val="28"/>
        </w:rPr>
      </w:pPr>
      <w:r w:rsidRPr="00324982">
        <w:rPr>
          <w:rFonts w:ascii="Times New Roman" w:hAnsi="Times New Roman" w:cs="Times New Roman"/>
          <w:sz w:val="28"/>
          <w:szCs w:val="28"/>
        </w:rPr>
        <w:t xml:space="preserve">Причинами хронического назофарингита являются регулярные воспаления носоглотки и </w:t>
      </w:r>
      <w:proofErr w:type="spellStart"/>
      <w:r w:rsidRPr="00324982">
        <w:rPr>
          <w:rFonts w:ascii="Times New Roman" w:hAnsi="Times New Roman" w:cs="Times New Roman"/>
          <w:sz w:val="28"/>
          <w:szCs w:val="28"/>
        </w:rPr>
        <w:t>недолеченный</w:t>
      </w:r>
      <w:proofErr w:type="spellEnd"/>
      <w:r w:rsidRPr="00324982">
        <w:rPr>
          <w:rFonts w:ascii="Times New Roman" w:hAnsi="Times New Roman" w:cs="Times New Roman"/>
          <w:sz w:val="28"/>
          <w:szCs w:val="28"/>
        </w:rPr>
        <w:t xml:space="preserve"> </w:t>
      </w:r>
      <w:proofErr w:type="spellStart"/>
      <w:r w:rsidRPr="00324982">
        <w:rPr>
          <w:rFonts w:ascii="Times New Roman" w:hAnsi="Times New Roman" w:cs="Times New Roman"/>
          <w:sz w:val="28"/>
          <w:szCs w:val="28"/>
        </w:rPr>
        <w:t>назофаринит</w:t>
      </w:r>
      <w:proofErr w:type="spellEnd"/>
      <w:r w:rsidRPr="00324982">
        <w:rPr>
          <w:rFonts w:ascii="Times New Roman" w:hAnsi="Times New Roman" w:cs="Times New Roman"/>
          <w:sz w:val="28"/>
          <w:szCs w:val="28"/>
        </w:rPr>
        <w:t xml:space="preserve"> </w:t>
      </w:r>
      <w:proofErr w:type="gramStart"/>
      <w:r w:rsidRPr="00324982">
        <w:rPr>
          <w:rFonts w:ascii="Times New Roman" w:hAnsi="Times New Roman" w:cs="Times New Roman"/>
          <w:sz w:val="28"/>
          <w:szCs w:val="28"/>
        </w:rPr>
        <w:t>острый</w:t>
      </w:r>
      <w:proofErr w:type="gramEnd"/>
      <w:r w:rsidRPr="00324982">
        <w:rPr>
          <w:rFonts w:ascii="Times New Roman" w:hAnsi="Times New Roman" w:cs="Times New Roman"/>
          <w:sz w:val="28"/>
          <w:szCs w:val="28"/>
        </w:rPr>
        <w:t>, аномалии строения носоглотки, частые переохлаждения, застойные процессы при заболеваниях сердца, печени, почек, инфекции, частое вдыхание пыли и газа, курение и злоупотребление алкоголем.</w:t>
      </w:r>
    </w:p>
    <w:p w:rsidR="00B14FE8" w:rsidRPr="00324982" w:rsidRDefault="00324982" w:rsidP="00324982">
      <w:pPr>
        <w:pStyle w:val="a9"/>
        <w:numPr>
          <w:ilvl w:val="0"/>
          <w:numId w:val="4"/>
        </w:numPr>
        <w:spacing w:line="360" w:lineRule="auto"/>
        <w:jc w:val="both"/>
        <w:rPr>
          <w:rFonts w:ascii="Times New Roman" w:hAnsi="Times New Roman" w:cs="Times New Roman"/>
          <w:sz w:val="28"/>
          <w:szCs w:val="28"/>
        </w:rPr>
      </w:pPr>
      <w:proofErr w:type="gramStart"/>
      <w:r w:rsidRPr="00324982">
        <w:rPr>
          <w:rFonts w:ascii="Times New Roman" w:hAnsi="Times New Roman" w:cs="Times New Roman"/>
          <w:sz w:val="28"/>
          <w:szCs w:val="28"/>
        </w:rPr>
        <w:t>Хронический</w:t>
      </w:r>
      <w:proofErr w:type="gramEnd"/>
      <w:r w:rsidRPr="00324982">
        <w:rPr>
          <w:rFonts w:ascii="Times New Roman" w:hAnsi="Times New Roman" w:cs="Times New Roman"/>
          <w:sz w:val="28"/>
          <w:szCs w:val="28"/>
        </w:rPr>
        <w:t xml:space="preserve"> назофарингит имеет две формы - гипертрофическую и атрофическую. </w:t>
      </w:r>
      <w:proofErr w:type="gramStart"/>
      <w:r w:rsidRPr="00324982">
        <w:rPr>
          <w:rFonts w:ascii="Times New Roman" w:hAnsi="Times New Roman" w:cs="Times New Roman"/>
          <w:sz w:val="28"/>
          <w:szCs w:val="28"/>
        </w:rPr>
        <w:t>Гипертрофическая</w:t>
      </w:r>
      <w:proofErr w:type="gramEnd"/>
      <w:r w:rsidRPr="00324982">
        <w:rPr>
          <w:rFonts w:ascii="Times New Roman" w:hAnsi="Times New Roman" w:cs="Times New Roman"/>
          <w:sz w:val="28"/>
          <w:szCs w:val="28"/>
        </w:rPr>
        <w:t xml:space="preserve"> вызывает отёк и утолщение слизистого и </w:t>
      </w:r>
      <w:proofErr w:type="spellStart"/>
      <w:r w:rsidRPr="00324982">
        <w:rPr>
          <w:rFonts w:ascii="Times New Roman" w:hAnsi="Times New Roman" w:cs="Times New Roman"/>
          <w:sz w:val="28"/>
          <w:szCs w:val="28"/>
        </w:rPr>
        <w:t>подслизистого</w:t>
      </w:r>
      <w:proofErr w:type="spellEnd"/>
      <w:r w:rsidRPr="00324982">
        <w:rPr>
          <w:rFonts w:ascii="Times New Roman" w:hAnsi="Times New Roman" w:cs="Times New Roman"/>
          <w:sz w:val="28"/>
          <w:szCs w:val="28"/>
        </w:rPr>
        <w:t xml:space="preserve"> слоя носоглотки, что обусловливает чувство </w:t>
      </w:r>
      <w:proofErr w:type="spellStart"/>
      <w:r w:rsidRPr="00324982">
        <w:rPr>
          <w:rFonts w:ascii="Times New Roman" w:hAnsi="Times New Roman" w:cs="Times New Roman"/>
          <w:sz w:val="28"/>
          <w:szCs w:val="28"/>
        </w:rPr>
        <w:t>саднения</w:t>
      </w:r>
      <w:proofErr w:type="spellEnd"/>
      <w:r w:rsidRPr="00324982">
        <w:rPr>
          <w:rFonts w:ascii="Times New Roman" w:hAnsi="Times New Roman" w:cs="Times New Roman"/>
          <w:sz w:val="28"/>
          <w:szCs w:val="28"/>
        </w:rPr>
        <w:t xml:space="preserve"> и </w:t>
      </w:r>
      <w:proofErr w:type="spellStart"/>
      <w:r w:rsidRPr="00324982">
        <w:rPr>
          <w:rFonts w:ascii="Times New Roman" w:hAnsi="Times New Roman" w:cs="Times New Roman"/>
          <w:sz w:val="28"/>
          <w:szCs w:val="28"/>
        </w:rPr>
        <w:t>першения</w:t>
      </w:r>
      <w:proofErr w:type="spellEnd"/>
      <w:r w:rsidRPr="00324982">
        <w:rPr>
          <w:rFonts w:ascii="Times New Roman" w:hAnsi="Times New Roman" w:cs="Times New Roman"/>
          <w:sz w:val="28"/>
          <w:szCs w:val="28"/>
        </w:rPr>
        <w:t xml:space="preserve"> в горле и щекотки в носу, повышенное выделение светлой прозрачной жидкости и слезоотделение, что усиливается утром. Атрофическая форма, напротив, приводит к истончению слизистой оболочки носоглотки, что ведет к сухости в глотке, проблемам с глотанием и появлению неприятного запаха изо рта. Характерный симптом этой формы назофарингита - в процессе разговора человеку хочется сделать глоток воды</w:t>
      </w:r>
    </w:p>
    <w:p w:rsidR="00B14FE8" w:rsidRDefault="00B14FE8" w:rsidP="00B14FE8">
      <w:pPr>
        <w:rPr>
          <w:rFonts w:ascii="Times New Roman" w:hAnsi="Times New Roman" w:cs="Times New Roman"/>
          <w:sz w:val="28"/>
          <w:szCs w:val="28"/>
        </w:rPr>
      </w:pPr>
    </w:p>
    <w:p w:rsidR="00324982" w:rsidRDefault="00324982" w:rsidP="00B14FE8">
      <w:pPr>
        <w:rPr>
          <w:rFonts w:ascii="Times New Roman" w:hAnsi="Times New Roman" w:cs="Times New Roman"/>
          <w:sz w:val="28"/>
          <w:szCs w:val="28"/>
        </w:rPr>
      </w:pPr>
    </w:p>
    <w:p w:rsidR="00B14FE8" w:rsidRPr="006A5177" w:rsidRDefault="00324982" w:rsidP="00324982">
      <w:pPr>
        <w:jc w:val="center"/>
        <w:rPr>
          <w:rFonts w:ascii="Times New Roman" w:hAnsi="Times New Roman" w:cs="Times New Roman"/>
          <w:b/>
          <w:sz w:val="28"/>
          <w:szCs w:val="28"/>
          <w:u w:val="single"/>
        </w:rPr>
      </w:pPr>
      <w:r w:rsidRPr="006A5177">
        <w:rPr>
          <w:rFonts w:ascii="Times New Roman" w:hAnsi="Times New Roman" w:cs="Times New Roman"/>
          <w:b/>
          <w:sz w:val="28"/>
          <w:szCs w:val="28"/>
          <w:u w:val="single"/>
        </w:rPr>
        <w:lastRenderedPageBreak/>
        <w:t>Клиническая картина</w:t>
      </w:r>
    </w:p>
    <w:p w:rsidR="00B14FE8" w:rsidRDefault="00324982" w:rsidP="00324982">
      <w:pPr>
        <w:jc w:val="both"/>
        <w:rPr>
          <w:rFonts w:ascii="Times New Roman" w:hAnsi="Times New Roman" w:cs="Times New Roman"/>
          <w:sz w:val="28"/>
          <w:szCs w:val="28"/>
        </w:rPr>
      </w:pPr>
      <w:r w:rsidRPr="00324982">
        <w:rPr>
          <w:rFonts w:ascii="Times New Roman" w:hAnsi="Times New Roman" w:cs="Times New Roman"/>
          <w:sz w:val="28"/>
          <w:szCs w:val="28"/>
        </w:rPr>
        <w:t xml:space="preserve">Заболевание начинается остро, часто сопровождается повышением температуры тела до субфебрильных цифр (37,5°С—38,0°С). Характерны жалобы на головную боль, </w:t>
      </w:r>
      <w:proofErr w:type="spellStart"/>
      <w:r w:rsidRPr="00324982">
        <w:rPr>
          <w:rFonts w:ascii="Times New Roman" w:hAnsi="Times New Roman" w:cs="Times New Roman"/>
          <w:sz w:val="28"/>
          <w:szCs w:val="28"/>
        </w:rPr>
        <w:t>першение</w:t>
      </w:r>
      <w:proofErr w:type="spellEnd"/>
      <w:r w:rsidRPr="00324982">
        <w:rPr>
          <w:rFonts w:ascii="Times New Roman" w:hAnsi="Times New Roman" w:cs="Times New Roman"/>
          <w:sz w:val="28"/>
          <w:szCs w:val="28"/>
        </w:rPr>
        <w:t xml:space="preserve"> в горле, боль при глотании, заложенность носа, затруд</w:t>
      </w:r>
      <w:r>
        <w:rPr>
          <w:rFonts w:ascii="Times New Roman" w:hAnsi="Times New Roman" w:cs="Times New Roman"/>
          <w:sz w:val="28"/>
          <w:szCs w:val="28"/>
        </w:rPr>
        <w:t xml:space="preserve">нение носового дыхания, </w:t>
      </w:r>
      <w:proofErr w:type="spellStart"/>
      <w:r>
        <w:rPr>
          <w:rFonts w:ascii="Times New Roman" w:hAnsi="Times New Roman" w:cs="Times New Roman"/>
          <w:sz w:val="28"/>
          <w:szCs w:val="28"/>
        </w:rPr>
        <w:t>насморк</w:t>
      </w:r>
      <w:proofErr w:type="gramStart"/>
      <w:r>
        <w:rPr>
          <w:rFonts w:ascii="Times New Roman" w:hAnsi="Times New Roman" w:cs="Times New Roman"/>
          <w:sz w:val="28"/>
          <w:szCs w:val="28"/>
        </w:rPr>
        <w:t>.</w:t>
      </w:r>
      <w:r w:rsidRPr="00324982">
        <w:rPr>
          <w:rFonts w:ascii="Times New Roman" w:hAnsi="Times New Roman" w:cs="Times New Roman"/>
          <w:sz w:val="28"/>
          <w:szCs w:val="28"/>
        </w:rPr>
        <w:t>К</w:t>
      </w:r>
      <w:proofErr w:type="gramEnd"/>
      <w:r w:rsidRPr="00324982">
        <w:rPr>
          <w:rFonts w:ascii="Times New Roman" w:hAnsi="Times New Roman" w:cs="Times New Roman"/>
          <w:sz w:val="28"/>
          <w:szCs w:val="28"/>
        </w:rPr>
        <w:t>роме</w:t>
      </w:r>
      <w:proofErr w:type="spellEnd"/>
      <w:r w:rsidRPr="00324982">
        <w:rPr>
          <w:rFonts w:ascii="Times New Roman" w:hAnsi="Times New Roman" w:cs="Times New Roman"/>
          <w:sz w:val="28"/>
          <w:szCs w:val="28"/>
        </w:rPr>
        <w:t xml:space="preserve"> того, для назофарингита характерны неприятные ощущения в носоглотке: жжение, покалывание, сухость, нередко скопление слизистого отделяемого, которое иногда приобретает кровянистый вид и трудно отходит из носоглотки. Нередко беспокоит боль в затылке. Часто возникают затруднения носового дыхания и гнусавость, особенно у детей. В случаях распространения воспаления на слизистую оболочку слуховых труб (возникновение </w:t>
      </w:r>
      <w:proofErr w:type="spellStart"/>
      <w:r w:rsidRPr="00324982">
        <w:rPr>
          <w:rFonts w:ascii="Times New Roman" w:hAnsi="Times New Roman" w:cs="Times New Roman"/>
          <w:sz w:val="28"/>
          <w:szCs w:val="28"/>
        </w:rPr>
        <w:t>евстахиита</w:t>
      </w:r>
      <w:proofErr w:type="spellEnd"/>
      <w:r w:rsidRPr="00324982">
        <w:rPr>
          <w:rFonts w:ascii="Times New Roman" w:hAnsi="Times New Roman" w:cs="Times New Roman"/>
          <w:sz w:val="28"/>
          <w:szCs w:val="28"/>
        </w:rPr>
        <w:t xml:space="preserve">) появляются пощелкивание, шум и боль в ушах, понижение слуха. При осмотре отмечаются вялость, адинамия, бледность кожного покрова, гиперемия и отёчность задней стенки глотки, её зернистость, вызванная гиперплазией лимфоидных фолликулов, набухание боковых валиков. На задней стенке глотки </w:t>
      </w:r>
      <w:proofErr w:type="gramStart"/>
      <w:r w:rsidRPr="00324982">
        <w:rPr>
          <w:rFonts w:ascii="Times New Roman" w:hAnsi="Times New Roman" w:cs="Times New Roman"/>
          <w:sz w:val="28"/>
          <w:szCs w:val="28"/>
        </w:rPr>
        <w:t>заметно небольшое</w:t>
      </w:r>
      <w:proofErr w:type="gramEnd"/>
      <w:r w:rsidRPr="00324982">
        <w:rPr>
          <w:rFonts w:ascii="Times New Roman" w:hAnsi="Times New Roman" w:cs="Times New Roman"/>
          <w:sz w:val="28"/>
          <w:szCs w:val="28"/>
        </w:rPr>
        <w:t xml:space="preserve"> количество слизи</w:t>
      </w:r>
      <w:r>
        <w:rPr>
          <w:rFonts w:ascii="Times New Roman" w:hAnsi="Times New Roman" w:cs="Times New Roman"/>
          <w:sz w:val="28"/>
          <w:szCs w:val="28"/>
        </w:rPr>
        <w:t>.</w:t>
      </w:r>
    </w:p>
    <w:p w:rsidR="00324982" w:rsidRDefault="00324982" w:rsidP="00324982">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297685" cy="4962525"/>
            <wp:effectExtent l="19050" t="0" r="0" b="0"/>
            <wp:docPr id="4" name="Рисунок 4" descr="C:\Users\коля\Desktop\mimi91-e13674647146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оля\Desktop\mimi91-e13674647146811.jpg"/>
                    <pic:cNvPicPr>
                      <a:picLocks noChangeAspect="1" noChangeArrowheads="1"/>
                    </pic:cNvPicPr>
                  </pic:nvPicPr>
                  <pic:blipFill>
                    <a:blip r:embed="rId9"/>
                    <a:srcRect/>
                    <a:stretch>
                      <a:fillRect/>
                    </a:stretch>
                  </pic:blipFill>
                  <pic:spPr bwMode="auto">
                    <a:xfrm>
                      <a:off x="0" y="0"/>
                      <a:ext cx="5297685" cy="4962525"/>
                    </a:xfrm>
                    <a:prstGeom prst="rect">
                      <a:avLst/>
                    </a:prstGeom>
                    <a:noFill/>
                    <a:ln w="9525">
                      <a:noFill/>
                      <a:miter lim="800000"/>
                      <a:headEnd/>
                      <a:tailEnd/>
                    </a:ln>
                  </pic:spPr>
                </pic:pic>
              </a:graphicData>
            </a:graphic>
          </wp:inline>
        </w:drawing>
      </w:r>
    </w:p>
    <w:p w:rsidR="00324982" w:rsidRDefault="00324982" w:rsidP="00324982">
      <w:pPr>
        <w:jc w:val="center"/>
        <w:rPr>
          <w:rFonts w:ascii="Times New Roman" w:hAnsi="Times New Roman" w:cs="Times New Roman"/>
          <w:sz w:val="28"/>
          <w:szCs w:val="28"/>
        </w:rPr>
      </w:pPr>
      <w:r w:rsidRPr="00324982">
        <w:rPr>
          <w:rFonts w:ascii="Times New Roman" w:hAnsi="Times New Roman" w:cs="Times New Roman"/>
          <w:sz w:val="28"/>
          <w:szCs w:val="28"/>
        </w:rPr>
        <w:lastRenderedPageBreak/>
        <w:t xml:space="preserve">Родители простывшего ребенка могут легко распознать назофарингит, </w:t>
      </w:r>
      <w:r w:rsidRPr="00324982">
        <w:rPr>
          <w:rFonts w:ascii="Times New Roman" w:hAnsi="Times New Roman" w:cs="Times New Roman"/>
          <w:b/>
          <w:sz w:val="52"/>
          <w:szCs w:val="52"/>
          <w:u w:val="single"/>
        </w:rPr>
        <w:t>симптомы</w:t>
      </w:r>
      <w:r w:rsidRPr="00324982">
        <w:rPr>
          <w:rFonts w:ascii="Times New Roman" w:hAnsi="Times New Roman" w:cs="Times New Roman"/>
          <w:sz w:val="28"/>
          <w:szCs w:val="28"/>
        </w:rPr>
        <w:t xml:space="preserve"> недуга проявляются </w:t>
      </w:r>
      <w:proofErr w:type="gramStart"/>
      <w:r w:rsidRPr="00324982">
        <w:rPr>
          <w:rFonts w:ascii="Times New Roman" w:hAnsi="Times New Roman" w:cs="Times New Roman"/>
          <w:sz w:val="28"/>
          <w:szCs w:val="28"/>
        </w:rPr>
        <w:t>в</w:t>
      </w:r>
      <w:proofErr w:type="gramEnd"/>
      <w:r w:rsidRPr="00324982">
        <w:rPr>
          <w:rFonts w:ascii="Times New Roman" w:hAnsi="Times New Roman" w:cs="Times New Roman"/>
          <w:sz w:val="28"/>
          <w:szCs w:val="28"/>
        </w:rPr>
        <w:t>:</w:t>
      </w:r>
    </w:p>
    <w:p w:rsidR="00324982" w:rsidRPr="004F189D" w:rsidRDefault="00324982" w:rsidP="004F189D">
      <w:pPr>
        <w:pStyle w:val="a9"/>
        <w:numPr>
          <w:ilvl w:val="0"/>
          <w:numId w:val="5"/>
        </w:numPr>
        <w:spacing w:line="360" w:lineRule="auto"/>
        <w:jc w:val="both"/>
        <w:rPr>
          <w:rFonts w:ascii="Times New Roman" w:hAnsi="Times New Roman" w:cs="Times New Roman"/>
          <w:sz w:val="28"/>
          <w:szCs w:val="28"/>
        </w:rPr>
      </w:pPr>
      <w:proofErr w:type="gramStart"/>
      <w:r w:rsidRPr="004F189D">
        <w:rPr>
          <w:rFonts w:ascii="Times New Roman" w:hAnsi="Times New Roman" w:cs="Times New Roman"/>
          <w:sz w:val="28"/>
          <w:szCs w:val="28"/>
        </w:rPr>
        <w:t>повышении</w:t>
      </w:r>
      <w:proofErr w:type="gramEnd"/>
      <w:r w:rsidRPr="004F189D">
        <w:rPr>
          <w:rFonts w:ascii="Times New Roman" w:hAnsi="Times New Roman" w:cs="Times New Roman"/>
          <w:sz w:val="28"/>
          <w:szCs w:val="28"/>
        </w:rPr>
        <w:t xml:space="preserve"> температуры (иногда до 39-40ОС);</w:t>
      </w:r>
    </w:p>
    <w:p w:rsidR="00324982" w:rsidRPr="004F189D" w:rsidRDefault="00324982" w:rsidP="004F189D">
      <w:pPr>
        <w:pStyle w:val="a9"/>
        <w:numPr>
          <w:ilvl w:val="0"/>
          <w:numId w:val="5"/>
        </w:numPr>
        <w:spacing w:line="360" w:lineRule="auto"/>
        <w:jc w:val="both"/>
        <w:rPr>
          <w:rFonts w:ascii="Times New Roman" w:hAnsi="Times New Roman" w:cs="Times New Roman"/>
          <w:sz w:val="28"/>
          <w:szCs w:val="28"/>
        </w:rPr>
      </w:pPr>
      <w:proofErr w:type="gramStart"/>
      <w:r w:rsidRPr="004F189D">
        <w:rPr>
          <w:rFonts w:ascii="Times New Roman" w:hAnsi="Times New Roman" w:cs="Times New Roman"/>
          <w:sz w:val="28"/>
          <w:szCs w:val="28"/>
        </w:rPr>
        <w:t>чихании</w:t>
      </w:r>
      <w:proofErr w:type="gramEnd"/>
      <w:r w:rsidRPr="004F189D">
        <w:rPr>
          <w:rFonts w:ascii="Times New Roman" w:hAnsi="Times New Roman" w:cs="Times New Roman"/>
          <w:sz w:val="28"/>
          <w:szCs w:val="28"/>
        </w:rPr>
        <w:t xml:space="preserve"> и кашле (особенно в ночное время);</w:t>
      </w:r>
    </w:p>
    <w:p w:rsidR="00324982" w:rsidRPr="004F189D" w:rsidRDefault="00324982" w:rsidP="004F189D">
      <w:pPr>
        <w:pStyle w:val="a9"/>
        <w:numPr>
          <w:ilvl w:val="0"/>
          <w:numId w:val="5"/>
        </w:numPr>
        <w:spacing w:line="360" w:lineRule="auto"/>
        <w:jc w:val="both"/>
        <w:rPr>
          <w:rFonts w:ascii="Times New Roman" w:hAnsi="Times New Roman" w:cs="Times New Roman"/>
          <w:sz w:val="28"/>
          <w:szCs w:val="28"/>
        </w:rPr>
      </w:pPr>
      <w:proofErr w:type="gramStart"/>
      <w:r w:rsidRPr="004F189D">
        <w:rPr>
          <w:rFonts w:ascii="Times New Roman" w:hAnsi="Times New Roman" w:cs="Times New Roman"/>
          <w:sz w:val="28"/>
          <w:szCs w:val="28"/>
        </w:rPr>
        <w:t>болях</w:t>
      </w:r>
      <w:proofErr w:type="gramEnd"/>
      <w:r w:rsidRPr="004F189D">
        <w:rPr>
          <w:rFonts w:ascii="Times New Roman" w:hAnsi="Times New Roman" w:cs="Times New Roman"/>
          <w:sz w:val="28"/>
          <w:szCs w:val="28"/>
        </w:rPr>
        <w:t xml:space="preserve"> в горле, мышцах;</w:t>
      </w:r>
    </w:p>
    <w:p w:rsidR="00324982" w:rsidRPr="004F189D" w:rsidRDefault="00324982" w:rsidP="004F189D">
      <w:pPr>
        <w:pStyle w:val="a9"/>
        <w:numPr>
          <w:ilvl w:val="0"/>
          <w:numId w:val="5"/>
        </w:numPr>
        <w:spacing w:line="360" w:lineRule="auto"/>
        <w:jc w:val="both"/>
        <w:rPr>
          <w:rFonts w:ascii="Times New Roman" w:hAnsi="Times New Roman" w:cs="Times New Roman"/>
          <w:sz w:val="28"/>
          <w:szCs w:val="28"/>
        </w:rPr>
      </w:pPr>
      <w:proofErr w:type="gramStart"/>
      <w:r w:rsidRPr="004F189D">
        <w:rPr>
          <w:rFonts w:ascii="Times New Roman" w:hAnsi="Times New Roman" w:cs="Times New Roman"/>
          <w:sz w:val="28"/>
          <w:szCs w:val="28"/>
        </w:rPr>
        <w:t>выделениях</w:t>
      </w:r>
      <w:proofErr w:type="gramEnd"/>
      <w:r w:rsidRPr="004F189D">
        <w:rPr>
          <w:rFonts w:ascii="Times New Roman" w:hAnsi="Times New Roman" w:cs="Times New Roman"/>
          <w:sz w:val="28"/>
          <w:szCs w:val="28"/>
        </w:rPr>
        <w:t xml:space="preserve"> из носа (в том числе гнойных);</w:t>
      </w:r>
    </w:p>
    <w:p w:rsidR="00324982" w:rsidRPr="004F189D" w:rsidRDefault="00324982" w:rsidP="004F189D">
      <w:pPr>
        <w:pStyle w:val="a9"/>
        <w:numPr>
          <w:ilvl w:val="0"/>
          <w:numId w:val="5"/>
        </w:numPr>
        <w:spacing w:line="360" w:lineRule="auto"/>
        <w:jc w:val="both"/>
        <w:rPr>
          <w:rFonts w:ascii="Times New Roman" w:hAnsi="Times New Roman" w:cs="Times New Roman"/>
          <w:sz w:val="28"/>
          <w:szCs w:val="28"/>
        </w:rPr>
      </w:pPr>
      <w:r w:rsidRPr="004F189D">
        <w:rPr>
          <w:rFonts w:ascii="Times New Roman" w:hAnsi="Times New Roman" w:cs="Times New Roman"/>
          <w:sz w:val="28"/>
          <w:szCs w:val="28"/>
        </w:rPr>
        <w:t>отечности барабанной перепонки;</w:t>
      </w:r>
    </w:p>
    <w:p w:rsidR="00324982" w:rsidRPr="00324982" w:rsidRDefault="00324982" w:rsidP="004F189D">
      <w:pPr>
        <w:spacing w:line="360" w:lineRule="auto"/>
        <w:jc w:val="both"/>
        <w:rPr>
          <w:rFonts w:ascii="Times New Roman" w:hAnsi="Times New Roman" w:cs="Times New Roman"/>
          <w:sz w:val="28"/>
          <w:szCs w:val="28"/>
        </w:rPr>
      </w:pPr>
      <w:r w:rsidRPr="00324982">
        <w:rPr>
          <w:rFonts w:ascii="Times New Roman" w:hAnsi="Times New Roman" w:cs="Times New Roman"/>
          <w:sz w:val="28"/>
          <w:szCs w:val="28"/>
        </w:rPr>
        <w:t>рвоте;</w:t>
      </w:r>
    </w:p>
    <w:p w:rsidR="00324982" w:rsidRPr="004F189D" w:rsidRDefault="00324982" w:rsidP="004F189D">
      <w:pPr>
        <w:pStyle w:val="a9"/>
        <w:numPr>
          <w:ilvl w:val="0"/>
          <w:numId w:val="6"/>
        </w:numPr>
        <w:spacing w:line="360" w:lineRule="auto"/>
        <w:jc w:val="both"/>
        <w:rPr>
          <w:rFonts w:ascii="Times New Roman" w:hAnsi="Times New Roman" w:cs="Times New Roman"/>
          <w:sz w:val="28"/>
          <w:szCs w:val="28"/>
        </w:rPr>
      </w:pPr>
      <w:proofErr w:type="gramStart"/>
      <w:r w:rsidRPr="004F189D">
        <w:rPr>
          <w:rFonts w:ascii="Times New Roman" w:hAnsi="Times New Roman" w:cs="Times New Roman"/>
          <w:sz w:val="28"/>
          <w:szCs w:val="28"/>
        </w:rPr>
        <w:t>изменении</w:t>
      </w:r>
      <w:proofErr w:type="gramEnd"/>
      <w:r w:rsidRPr="004F189D">
        <w:rPr>
          <w:rFonts w:ascii="Times New Roman" w:hAnsi="Times New Roman" w:cs="Times New Roman"/>
          <w:sz w:val="28"/>
          <w:szCs w:val="28"/>
        </w:rPr>
        <w:t xml:space="preserve"> голоса (гнусавости);</w:t>
      </w:r>
    </w:p>
    <w:p w:rsidR="00324982" w:rsidRPr="004F189D" w:rsidRDefault="00324982" w:rsidP="004F189D">
      <w:pPr>
        <w:pStyle w:val="a9"/>
        <w:numPr>
          <w:ilvl w:val="0"/>
          <w:numId w:val="6"/>
        </w:numPr>
        <w:spacing w:line="360" w:lineRule="auto"/>
        <w:jc w:val="both"/>
        <w:rPr>
          <w:rFonts w:ascii="Times New Roman" w:hAnsi="Times New Roman" w:cs="Times New Roman"/>
          <w:sz w:val="28"/>
          <w:szCs w:val="28"/>
        </w:rPr>
      </w:pPr>
      <w:proofErr w:type="gramStart"/>
      <w:r w:rsidRPr="004F189D">
        <w:rPr>
          <w:rFonts w:ascii="Times New Roman" w:hAnsi="Times New Roman" w:cs="Times New Roman"/>
          <w:sz w:val="28"/>
          <w:szCs w:val="28"/>
        </w:rPr>
        <w:t>реакциях</w:t>
      </w:r>
      <w:proofErr w:type="gramEnd"/>
      <w:r w:rsidRPr="004F189D">
        <w:rPr>
          <w:rFonts w:ascii="Times New Roman" w:hAnsi="Times New Roman" w:cs="Times New Roman"/>
          <w:sz w:val="28"/>
          <w:szCs w:val="28"/>
        </w:rPr>
        <w:t xml:space="preserve"> со стороны нервной системы (вялость, переменчивость настроения, нарушение сна и приема пищи).</w:t>
      </w:r>
    </w:p>
    <w:p w:rsidR="004F189D" w:rsidRPr="004F189D" w:rsidRDefault="004F189D" w:rsidP="004F189D">
      <w:pPr>
        <w:jc w:val="both"/>
        <w:rPr>
          <w:rFonts w:ascii="Times New Roman" w:hAnsi="Times New Roman" w:cs="Times New Roman"/>
          <w:sz w:val="28"/>
          <w:szCs w:val="28"/>
        </w:rPr>
      </w:pPr>
      <w:r w:rsidRPr="004F189D">
        <w:rPr>
          <w:rFonts w:ascii="Times New Roman" w:hAnsi="Times New Roman" w:cs="Times New Roman"/>
          <w:sz w:val="28"/>
          <w:szCs w:val="28"/>
        </w:rPr>
        <w:t>Многие врачи обращают внимание, что основной проблемой при простуде является нарушение носового дыхания. Из-за этого ребенок начинает постоянно осуществлять вдох и выдох ртом, что способствует появлению других проблем со здоровьем.</w:t>
      </w:r>
    </w:p>
    <w:p w:rsidR="004F189D" w:rsidRPr="004F189D" w:rsidRDefault="004F189D" w:rsidP="004F189D">
      <w:pPr>
        <w:jc w:val="both"/>
        <w:rPr>
          <w:rFonts w:ascii="Times New Roman" w:hAnsi="Times New Roman" w:cs="Times New Roman"/>
          <w:sz w:val="28"/>
          <w:szCs w:val="28"/>
        </w:rPr>
      </w:pPr>
      <w:r w:rsidRPr="004F189D">
        <w:rPr>
          <w:rFonts w:ascii="Times New Roman" w:hAnsi="Times New Roman" w:cs="Times New Roman"/>
          <w:sz w:val="28"/>
          <w:szCs w:val="28"/>
        </w:rPr>
        <w:t xml:space="preserve">В настоящее время медицина располагает множеством различных средств, способных избавить ребенка от простудных заболеваний. </w:t>
      </w:r>
      <w:proofErr w:type="gramStart"/>
      <w:r w:rsidRPr="004F189D">
        <w:rPr>
          <w:rFonts w:ascii="Times New Roman" w:hAnsi="Times New Roman" w:cs="Times New Roman"/>
          <w:sz w:val="28"/>
          <w:szCs w:val="28"/>
        </w:rPr>
        <w:t>Острый</w:t>
      </w:r>
      <w:proofErr w:type="gramEnd"/>
      <w:r w:rsidRPr="004F189D">
        <w:rPr>
          <w:rFonts w:ascii="Times New Roman" w:hAnsi="Times New Roman" w:cs="Times New Roman"/>
          <w:sz w:val="28"/>
          <w:szCs w:val="28"/>
        </w:rPr>
        <w:t xml:space="preserve"> назофарингит у детей лечится симптоматически. Врач может прописать ребенку жаропонижающие, солевые растворы для ускорения процесса выведения слизи из полости носа, сосудосуживающие, а также другие препараты. Большое внимание во время лечения уделяется диете и соблюдению постельного режима.</w:t>
      </w:r>
    </w:p>
    <w:p w:rsidR="00324982" w:rsidRDefault="004F189D" w:rsidP="004F189D">
      <w:pPr>
        <w:jc w:val="both"/>
        <w:rPr>
          <w:rFonts w:ascii="Times New Roman" w:hAnsi="Times New Roman" w:cs="Times New Roman"/>
          <w:sz w:val="28"/>
          <w:szCs w:val="28"/>
        </w:rPr>
      </w:pPr>
      <w:r w:rsidRPr="004F189D">
        <w:rPr>
          <w:rFonts w:ascii="Times New Roman" w:hAnsi="Times New Roman" w:cs="Times New Roman"/>
          <w:b/>
          <w:sz w:val="28"/>
          <w:szCs w:val="28"/>
        </w:rPr>
        <w:t>Избежать простуд практически невозможно. Но значительно снизить риск ее появления можно, благодаря процедуре закаливания и укреплению иммунитета ребенка</w:t>
      </w:r>
      <w:r w:rsidRPr="004F189D">
        <w:rPr>
          <w:rFonts w:ascii="Times New Roman" w:hAnsi="Times New Roman" w:cs="Times New Roman"/>
          <w:sz w:val="28"/>
          <w:szCs w:val="28"/>
        </w:rPr>
        <w:t>.</w:t>
      </w:r>
    </w:p>
    <w:p w:rsidR="00324982" w:rsidRDefault="00324982" w:rsidP="00324982">
      <w:pPr>
        <w:jc w:val="both"/>
        <w:rPr>
          <w:rFonts w:ascii="Times New Roman" w:hAnsi="Times New Roman" w:cs="Times New Roman"/>
          <w:sz w:val="28"/>
          <w:szCs w:val="28"/>
        </w:rPr>
      </w:pPr>
    </w:p>
    <w:p w:rsidR="004F189D" w:rsidRDefault="004F189D" w:rsidP="00324982">
      <w:pPr>
        <w:jc w:val="both"/>
        <w:rPr>
          <w:rFonts w:ascii="Times New Roman" w:hAnsi="Times New Roman" w:cs="Times New Roman"/>
          <w:sz w:val="28"/>
          <w:szCs w:val="28"/>
        </w:rPr>
      </w:pPr>
    </w:p>
    <w:p w:rsidR="004F189D" w:rsidRDefault="004F189D" w:rsidP="00324982">
      <w:pPr>
        <w:jc w:val="both"/>
        <w:rPr>
          <w:rFonts w:ascii="Times New Roman" w:hAnsi="Times New Roman" w:cs="Times New Roman"/>
          <w:sz w:val="28"/>
          <w:szCs w:val="28"/>
        </w:rPr>
      </w:pPr>
    </w:p>
    <w:p w:rsidR="004F189D" w:rsidRDefault="004F189D" w:rsidP="00324982">
      <w:pPr>
        <w:jc w:val="both"/>
        <w:rPr>
          <w:rFonts w:ascii="Times New Roman" w:hAnsi="Times New Roman" w:cs="Times New Roman"/>
          <w:sz w:val="28"/>
          <w:szCs w:val="28"/>
        </w:rPr>
      </w:pPr>
    </w:p>
    <w:p w:rsidR="004F189D" w:rsidRPr="006A5177" w:rsidRDefault="004F189D" w:rsidP="004F189D">
      <w:pPr>
        <w:spacing w:line="360" w:lineRule="auto"/>
        <w:jc w:val="center"/>
        <w:rPr>
          <w:rFonts w:ascii="Times New Roman" w:hAnsi="Times New Roman" w:cs="Times New Roman"/>
          <w:b/>
          <w:sz w:val="28"/>
          <w:szCs w:val="28"/>
          <w:u w:val="single"/>
        </w:rPr>
      </w:pPr>
      <w:r w:rsidRPr="006A5177">
        <w:rPr>
          <w:rFonts w:ascii="Times New Roman" w:hAnsi="Times New Roman" w:cs="Times New Roman"/>
          <w:b/>
          <w:sz w:val="28"/>
          <w:szCs w:val="28"/>
          <w:u w:val="single"/>
        </w:rPr>
        <w:lastRenderedPageBreak/>
        <w:t>Лечение</w:t>
      </w:r>
    </w:p>
    <w:p w:rsidR="004F189D" w:rsidRPr="004F189D" w:rsidRDefault="004F189D" w:rsidP="004F189D">
      <w:pPr>
        <w:pStyle w:val="a9"/>
        <w:numPr>
          <w:ilvl w:val="0"/>
          <w:numId w:val="7"/>
        </w:numPr>
        <w:spacing w:line="360" w:lineRule="auto"/>
        <w:jc w:val="center"/>
        <w:rPr>
          <w:rFonts w:ascii="Times New Roman" w:hAnsi="Times New Roman" w:cs="Times New Roman"/>
          <w:sz w:val="28"/>
          <w:szCs w:val="28"/>
        </w:rPr>
      </w:pPr>
      <w:r w:rsidRPr="004F189D">
        <w:rPr>
          <w:rFonts w:ascii="Times New Roman" w:hAnsi="Times New Roman" w:cs="Times New Roman"/>
          <w:sz w:val="28"/>
          <w:szCs w:val="28"/>
        </w:rPr>
        <w:t xml:space="preserve">В настоящее время нет таких лекарств, для которых была бы убедительно продемонстрирована их способность </w:t>
      </w:r>
      <w:proofErr w:type="gramStart"/>
      <w:r w:rsidRPr="004F189D">
        <w:rPr>
          <w:rFonts w:ascii="Times New Roman" w:hAnsi="Times New Roman" w:cs="Times New Roman"/>
          <w:sz w:val="28"/>
          <w:szCs w:val="28"/>
        </w:rPr>
        <w:t>сокращать</w:t>
      </w:r>
      <w:proofErr w:type="gramEnd"/>
      <w:r w:rsidRPr="004F189D">
        <w:rPr>
          <w:rFonts w:ascii="Times New Roman" w:hAnsi="Times New Roman" w:cs="Times New Roman"/>
          <w:sz w:val="28"/>
          <w:szCs w:val="28"/>
        </w:rPr>
        <w:t xml:space="preserve"> длительность течения рассматриваемого заболевания. В силу этого лечение назофарингита направлено на облегчение симптомов. В качестве разумных консервативных мер рассматриваются продолжительный отдых, усиленное потребление жидкости во избежание обезвоживания, полоскание горла тёплой соленой </w:t>
      </w:r>
      <w:proofErr w:type="spellStart"/>
      <w:r w:rsidRPr="004F189D">
        <w:rPr>
          <w:rFonts w:ascii="Times New Roman" w:hAnsi="Times New Roman" w:cs="Times New Roman"/>
          <w:sz w:val="28"/>
          <w:szCs w:val="28"/>
        </w:rPr>
        <w:t>водой</w:t>
      </w:r>
      <w:proofErr w:type="gramStart"/>
      <w:r w:rsidRPr="004F189D">
        <w:rPr>
          <w:rFonts w:ascii="Times New Roman" w:hAnsi="Times New Roman" w:cs="Times New Roman"/>
          <w:sz w:val="28"/>
          <w:szCs w:val="28"/>
        </w:rPr>
        <w:t>.В</w:t>
      </w:r>
      <w:proofErr w:type="gramEnd"/>
      <w:r w:rsidRPr="004F189D">
        <w:rPr>
          <w:rFonts w:ascii="Times New Roman" w:hAnsi="Times New Roman" w:cs="Times New Roman"/>
          <w:sz w:val="28"/>
          <w:szCs w:val="28"/>
        </w:rPr>
        <w:t>прочем</w:t>
      </w:r>
      <w:proofErr w:type="spellEnd"/>
      <w:r w:rsidRPr="004F189D">
        <w:rPr>
          <w:rFonts w:ascii="Times New Roman" w:hAnsi="Times New Roman" w:cs="Times New Roman"/>
          <w:sz w:val="28"/>
          <w:szCs w:val="28"/>
        </w:rPr>
        <w:t>, положительное воздействие лечения в данном случае ассоциируется преимущественно с эффектом плацебо.</w:t>
      </w:r>
    </w:p>
    <w:p w:rsidR="004F189D" w:rsidRDefault="006A5177" w:rsidP="004F189D">
      <w:pPr>
        <w:pStyle w:val="a9"/>
        <w:numPr>
          <w:ilvl w:val="0"/>
          <w:numId w:val="7"/>
        </w:num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7215" behindDoc="1" locked="0" layoutInCell="1" allowOverlap="1">
            <wp:simplePos x="0" y="0"/>
            <wp:positionH relativeFrom="column">
              <wp:posOffset>405765</wp:posOffset>
            </wp:positionH>
            <wp:positionV relativeFrom="paragraph">
              <wp:posOffset>349885</wp:posOffset>
            </wp:positionV>
            <wp:extent cx="5076825" cy="3429000"/>
            <wp:effectExtent l="19050" t="0" r="9525" b="0"/>
            <wp:wrapTopAndBottom/>
            <wp:docPr id="12" name="Рисунок 8" descr="C:\Users\коля\Desktop\nazol_kid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коля\Desktop\nazol_kids_2.jpg"/>
                    <pic:cNvPicPr>
                      <a:picLocks noChangeAspect="1" noChangeArrowheads="1"/>
                    </pic:cNvPicPr>
                  </pic:nvPicPr>
                  <pic:blipFill>
                    <a:blip r:embed="rId10"/>
                    <a:srcRect/>
                    <a:stretch>
                      <a:fillRect/>
                    </a:stretch>
                  </pic:blipFill>
                  <pic:spPr bwMode="auto">
                    <a:xfrm>
                      <a:off x="0" y="0"/>
                      <a:ext cx="5076825" cy="3429000"/>
                    </a:xfrm>
                    <a:prstGeom prst="rect">
                      <a:avLst/>
                    </a:prstGeom>
                    <a:noFill/>
                    <a:ln w="9525">
                      <a:noFill/>
                      <a:miter lim="800000"/>
                      <a:headEnd/>
                      <a:tailEnd/>
                    </a:ln>
                  </pic:spPr>
                </pic:pic>
              </a:graphicData>
            </a:graphic>
          </wp:anchor>
        </w:drawing>
      </w:r>
      <w:r w:rsidR="004F189D" w:rsidRPr="004F189D">
        <w:rPr>
          <w:rFonts w:ascii="Times New Roman" w:hAnsi="Times New Roman" w:cs="Times New Roman"/>
          <w:sz w:val="28"/>
          <w:szCs w:val="28"/>
        </w:rPr>
        <w:t xml:space="preserve">Для смягчения проявлений заболевания используются простые анальгетики и антипиретики, такие, к примеру, как ибупрофен и парацетамол. Что касается противокашлевых средств, то наблюдения не показали большей их эффективности в сравнении с анальгетиками; в силу этого, равно как и с учётом возможного негативного влияния на </w:t>
      </w:r>
      <w:r w:rsidR="004F189D" w:rsidRPr="004F189D">
        <w:rPr>
          <w:rFonts w:ascii="Times New Roman" w:hAnsi="Times New Roman" w:cs="Times New Roman"/>
          <w:sz w:val="28"/>
          <w:szCs w:val="28"/>
        </w:rPr>
        <w:lastRenderedPageBreak/>
        <w:t xml:space="preserve">состояние здоровья, не рекомендуется применять их при лечении </w:t>
      </w:r>
      <w:r w:rsidR="004F189D">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2228850" cy="3038475"/>
            <wp:effectExtent l="19050" t="0" r="0" b="0"/>
            <wp:docPr id="11" name="Рисунок 6" descr="C:\Users\коля\Desktop\shopthu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оля\Desktop\shopthumb.jpeg"/>
                    <pic:cNvPicPr>
                      <a:picLocks noChangeAspect="1" noChangeArrowheads="1"/>
                    </pic:cNvPicPr>
                  </pic:nvPicPr>
                  <pic:blipFill>
                    <a:blip r:embed="rId11"/>
                    <a:srcRect/>
                    <a:stretch>
                      <a:fillRect/>
                    </a:stretch>
                  </pic:blipFill>
                  <pic:spPr bwMode="auto">
                    <a:xfrm>
                      <a:off x="0" y="0"/>
                      <a:ext cx="2228850" cy="3038475"/>
                    </a:xfrm>
                    <a:prstGeom prst="rect">
                      <a:avLst/>
                    </a:prstGeom>
                    <a:noFill/>
                    <a:ln w="9525">
                      <a:noFill/>
                      <a:miter lim="800000"/>
                      <a:headEnd/>
                      <a:tailEnd/>
                    </a:ln>
                  </pic:spPr>
                </pic:pic>
              </a:graphicData>
            </a:graphic>
          </wp:inline>
        </w:drawing>
      </w:r>
      <w:r w:rsidR="004F189D" w:rsidRPr="004F189D">
        <w:rPr>
          <w:rFonts w:ascii="Times New Roman" w:hAnsi="Times New Roman" w:cs="Times New Roman"/>
          <w:sz w:val="28"/>
          <w:szCs w:val="28"/>
        </w:rPr>
        <w:t>назофарингита у детей</w:t>
      </w:r>
    </w:p>
    <w:p w:rsidR="004F189D" w:rsidRDefault="004F189D" w:rsidP="004F189D">
      <w:pPr>
        <w:pStyle w:val="a9"/>
        <w:spacing w:line="360" w:lineRule="auto"/>
        <w:rPr>
          <w:rFonts w:ascii="Times New Roman" w:hAnsi="Times New Roman" w:cs="Times New Roman"/>
          <w:sz w:val="28"/>
          <w:szCs w:val="28"/>
        </w:rPr>
      </w:pP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3952875" cy="2757981"/>
            <wp:effectExtent l="19050" t="0" r="9525" b="0"/>
            <wp:docPr id="10" name="Рисунок 7" descr="C:\Users\коля\Desktop\9e2475ebe050037f1007f6b5cddb78d9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коля\Desktop\9e2475ebe050037f1007f6b5cddb78d9_b.jpg"/>
                    <pic:cNvPicPr>
                      <a:picLocks noChangeAspect="1" noChangeArrowheads="1"/>
                    </pic:cNvPicPr>
                  </pic:nvPicPr>
                  <pic:blipFill>
                    <a:blip r:embed="rId12"/>
                    <a:srcRect/>
                    <a:stretch>
                      <a:fillRect/>
                    </a:stretch>
                  </pic:blipFill>
                  <pic:spPr bwMode="auto">
                    <a:xfrm>
                      <a:off x="0" y="0"/>
                      <a:ext cx="3957104" cy="2760931"/>
                    </a:xfrm>
                    <a:prstGeom prst="rect">
                      <a:avLst/>
                    </a:prstGeom>
                    <a:noFill/>
                    <a:ln w="9525">
                      <a:noFill/>
                      <a:miter lim="800000"/>
                      <a:headEnd/>
                      <a:tailEnd/>
                    </a:ln>
                  </pic:spPr>
                </pic:pic>
              </a:graphicData>
            </a:graphic>
          </wp:inline>
        </w:drawing>
      </w:r>
    </w:p>
    <w:p w:rsidR="006A5177" w:rsidRDefault="004F189D" w:rsidP="004F189D">
      <w:pPr>
        <w:pStyle w:val="a9"/>
        <w:tabs>
          <w:tab w:val="left" w:pos="6165"/>
        </w:tabs>
        <w:spacing w:line="360" w:lineRule="auto"/>
        <w:rPr>
          <w:rFonts w:ascii="Times New Roman" w:hAnsi="Times New Roman" w:cs="Times New Roman"/>
          <w:sz w:val="28"/>
          <w:szCs w:val="28"/>
        </w:rPr>
      </w:pPr>
      <w:r w:rsidRPr="004F189D">
        <w:rPr>
          <w:rFonts w:ascii="Times New Roman" w:hAnsi="Times New Roman" w:cs="Times New Roman"/>
          <w:sz w:val="28"/>
          <w:szCs w:val="28"/>
        </w:rPr>
        <w:t>.</w:t>
      </w:r>
      <w:r w:rsidR="006A5177" w:rsidRPr="006A517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6A5177" w:rsidRDefault="006A5177" w:rsidP="006A5177">
      <w:r>
        <w:rPr>
          <w:noProof/>
        </w:rPr>
        <w:drawing>
          <wp:anchor distT="0" distB="0" distL="114300" distR="114300" simplePos="0" relativeHeight="251658240" behindDoc="0" locked="0" layoutInCell="1" allowOverlap="1">
            <wp:simplePos x="0" y="0"/>
            <wp:positionH relativeFrom="column">
              <wp:posOffset>15240</wp:posOffset>
            </wp:positionH>
            <wp:positionV relativeFrom="paragraph">
              <wp:posOffset>0</wp:posOffset>
            </wp:positionV>
            <wp:extent cx="3667125" cy="2409825"/>
            <wp:effectExtent l="19050" t="0" r="9525" b="0"/>
            <wp:wrapSquare wrapText="bothSides"/>
            <wp:docPr id="14" name="Рисунок 9" descr="C:\Users\коля\Desktop\lorageksal_tab_10mg__10_(Hexal)_rnd216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коля\Desktop\lorageksal_tab_10mg__10_(Hexal)_rnd21667.jpeg"/>
                    <pic:cNvPicPr>
                      <a:picLocks noChangeAspect="1" noChangeArrowheads="1"/>
                    </pic:cNvPicPr>
                  </pic:nvPicPr>
                  <pic:blipFill>
                    <a:blip r:embed="rId13"/>
                    <a:srcRect/>
                    <a:stretch>
                      <a:fillRect/>
                    </a:stretch>
                  </pic:blipFill>
                  <pic:spPr bwMode="auto">
                    <a:xfrm>
                      <a:off x="0" y="0"/>
                      <a:ext cx="3667125" cy="2409825"/>
                    </a:xfrm>
                    <a:prstGeom prst="rect">
                      <a:avLst/>
                    </a:prstGeom>
                    <a:noFill/>
                    <a:ln w="9525">
                      <a:noFill/>
                      <a:miter lim="800000"/>
                      <a:headEnd/>
                      <a:tailEnd/>
                    </a:ln>
                  </pic:spPr>
                </pic:pic>
              </a:graphicData>
            </a:graphic>
          </wp:anchor>
        </w:drawing>
      </w:r>
    </w:p>
    <w:p w:rsidR="006A5177" w:rsidRDefault="006A5177" w:rsidP="006A5177">
      <w:pPr>
        <w:tabs>
          <w:tab w:val="left" w:pos="5160"/>
        </w:tabs>
      </w:pPr>
    </w:p>
    <w:p w:rsidR="006A5177" w:rsidRDefault="006A5177" w:rsidP="006A5177">
      <w:pPr>
        <w:tabs>
          <w:tab w:val="left" w:pos="5160"/>
        </w:tabs>
      </w:pPr>
    </w:p>
    <w:p w:rsidR="006A5177" w:rsidRDefault="006A5177" w:rsidP="006A5177">
      <w:pPr>
        <w:tabs>
          <w:tab w:val="left" w:pos="5160"/>
        </w:tabs>
      </w:pPr>
    </w:p>
    <w:p w:rsidR="006A5177" w:rsidRDefault="006A5177" w:rsidP="006A5177">
      <w:pPr>
        <w:tabs>
          <w:tab w:val="left" w:pos="5160"/>
        </w:tabs>
      </w:pPr>
    </w:p>
    <w:p w:rsidR="006A5177" w:rsidRDefault="006A5177" w:rsidP="006A5177">
      <w:pPr>
        <w:tabs>
          <w:tab w:val="left" w:pos="5160"/>
        </w:tabs>
      </w:pPr>
    </w:p>
    <w:p w:rsidR="006A5177" w:rsidRDefault="006A5177" w:rsidP="006A5177">
      <w:pPr>
        <w:tabs>
          <w:tab w:val="left" w:pos="5160"/>
        </w:tabs>
      </w:pPr>
    </w:p>
    <w:p w:rsidR="004F189D" w:rsidRDefault="006A5177" w:rsidP="006A5177">
      <w:pPr>
        <w:tabs>
          <w:tab w:val="left" w:pos="5160"/>
        </w:tabs>
        <w:jc w:val="center"/>
        <w:rPr>
          <w:rFonts w:ascii="Times New Roman" w:hAnsi="Times New Roman" w:cs="Times New Roman"/>
          <w:sz w:val="28"/>
          <w:szCs w:val="28"/>
        </w:rPr>
      </w:pPr>
      <w:r w:rsidRPr="006A5177">
        <w:rPr>
          <w:rFonts w:ascii="Times New Roman" w:hAnsi="Times New Roman" w:cs="Times New Roman"/>
          <w:sz w:val="28"/>
          <w:szCs w:val="28"/>
        </w:rPr>
        <w:lastRenderedPageBreak/>
        <w:t>Профилактика</w:t>
      </w:r>
    </w:p>
    <w:p w:rsidR="006A5177" w:rsidRPr="006A5177" w:rsidRDefault="006A5177" w:rsidP="006A5177">
      <w:pPr>
        <w:tabs>
          <w:tab w:val="left" w:pos="5160"/>
        </w:tabs>
        <w:jc w:val="both"/>
        <w:rPr>
          <w:rFonts w:ascii="Times New Roman" w:hAnsi="Times New Roman" w:cs="Times New Roman"/>
          <w:sz w:val="28"/>
          <w:szCs w:val="28"/>
        </w:rPr>
      </w:pPr>
      <w:r w:rsidRPr="006A5177">
        <w:rPr>
          <w:rFonts w:ascii="Times New Roman" w:hAnsi="Times New Roman" w:cs="Times New Roman"/>
          <w:sz w:val="28"/>
          <w:szCs w:val="28"/>
        </w:rPr>
        <w:t xml:space="preserve">В общем, нельзя сомневаться, что </w:t>
      </w:r>
      <w:proofErr w:type="gramStart"/>
      <w:r w:rsidRPr="006A5177">
        <w:rPr>
          <w:rFonts w:ascii="Times New Roman" w:hAnsi="Times New Roman" w:cs="Times New Roman"/>
          <w:sz w:val="28"/>
          <w:szCs w:val="28"/>
        </w:rPr>
        <w:t>простуда</w:t>
      </w:r>
      <w:proofErr w:type="gramEnd"/>
      <w:r w:rsidRPr="006A5177">
        <w:rPr>
          <w:rFonts w:ascii="Times New Roman" w:hAnsi="Times New Roman" w:cs="Times New Roman"/>
          <w:sz w:val="28"/>
          <w:szCs w:val="28"/>
        </w:rPr>
        <w:t xml:space="preserve"> в общем (и назофарингит в частности) есть вредный фактор для здоровья, с которым следует и можно бороться посредством закаливания. Закаливание состоит в том, чтобы приучить кожу и её сосуды быстро реагировать на перемены температуры. Чтобы не причинить вреда организму, оно должно вестись постепенно и осторожно. Следовало бы начинать закаливание с раннего детства, по истечении четырёх недель жизни постепенно понижая температуру ванны для новорождённого, до температуры, согласованной с рекомендациями специалистов. После ванны следует быстрое обливание туловища несколько более холодной водой и крепкое обтирание сухим (махровым) полотенцем. Со второго года можно довольствоваться одним обливанием, которое делается каждое утро. Но и закаливание имеет свои границы. Тепловая энергия вырабатывается из принимаемой нами пищи; если бы мы не защищали себя одеждой от излишних </w:t>
      </w:r>
      <w:proofErr w:type="spellStart"/>
      <w:r w:rsidRPr="006A5177">
        <w:rPr>
          <w:rFonts w:ascii="Times New Roman" w:hAnsi="Times New Roman" w:cs="Times New Roman"/>
          <w:sz w:val="28"/>
          <w:szCs w:val="28"/>
        </w:rPr>
        <w:t>теплопотерь</w:t>
      </w:r>
      <w:proofErr w:type="spellEnd"/>
      <w:r w:rsidRPr="006A5177">
        <w:rPr>
          <w:rFonts w:ascii="Times New Roman" w:hAnsi="Times New Roman" w:cs="Times New Roman"/>
          <w:sz w:val="28"/>
          <w:szCs w:val="28"/>
        </w:rPr>
        <w:t xml:space="preserve">, то пришлось бы, по меткому выражению </w:t>
      </w:r>
      <w:proofErr w:type="spellStart"/>
      <w:r w:rsidRPr="006A5177">
        <w:rPr>
          <w:rFonts w:ascii="Times New Roman" w:hAnsi="Times New Roman" w:cs="Times New Roman"/>
          <w:sz w:val="28"/>
          <w:szCs w:val="28"/>
        </w:rPr>
        <w:t>Юргенсена</w:t>
      </w:r>
      <w:proofErr w:type="spellEnd"/>
      <w:r w:rsidRPr="006A5177">
        <w:rPr>
          <w:rFonts w:ascii="Times New Roman" w:hAnsi="Times New Roman" w:cs="Times New Roman"/>
          <w:sz w:val="28"/>
          <w:szCs w:val="28"/>
        </w:rPr>
        <w:t xml:space="preserve">, есть только для того, чтобы согревать своё </w:t>
      </w:r>
      <w:proofErr w:type="spellStart"/>
      <w:r w:rsidRPr="006A5177">
        <w:rPr>
          <w:rFonts w:ascii="Times New Roman" w:hAnsi="Times New Roman" w:cs="Times New Roman"/>
          <w:sz w:val="28"/>
          <w:szCs w:val="28"/>
        </w:rPr>
        <w:t>тел</w:t>
      </w:r>
      <w:r>
        <w:rPr>
          <w:rFonts w:ascii="Times New Roman" w:hAnsi="Times New Roman" w:cs="Times New Roman"/>
          <w:sz w:val="28"/>
          <w:szCs w:val="28"/>
        </w:rPr>
        <w:t>о</w:t>
      </w:r>
      <w:proofErr w:type="gramStart"/>
      <w:r>
        <w:rPr>
          <w:rFonts w:ascii="Times New Roman" w:hAnsi="Times New Roman" w:cs="Times New Roman"/>
          <w:sz w:val="28"/>
          <w:szCs w:val="28"/>
        </w:rPr>
        <w:t>.</w:t>
      </w:r>
      <w:r w:rsidRPr="006A5177">
        <w:rPr>
          <w:rFonts w:ascii="Times New Roman" w:hAnsi="Times New Roman" w:cs="Times New Roman"/>
          <w:sz w:val="28"/>
          <w:szCs w:val="28"/>
        </w:rPr>
        <w:t>В</w:t>
      </w:r>
      <w:proofErr w:type="gramEnd"/>
      <w:r w:rsidRPr="006A5177">
        <w:rPr>
          <w:rFonts w:ascii="Times New Roman" w:hAnsi="Times New Roman" w:cs="Times New Roman"/>
          <w:sz w:val="28"/>
          <w:szCs w:val="28"/>
        </w:rPr>
        <w:t>о</w:t>
      </w:r>
      <w:proofErr w:type="spellEnd"/>
      <w:r w:rsidRPr="006A5177">
        <w:rPr>
          <w:rFonts w:ascii="Times New Roman" w:hAnsi="Times New Roman" w:cs="Times New Roman"/>
          <w:sz w:val="28"/>
          <w:szCs w:val="28"/>
        </w:rPr>
        <w:t xml:space="preserve"> время эпидемий следует избегать длительных пребываний в общественных местах, наружные отделы носовых ходов смазывают </w:t>
      </w:r>
      <w:proofErr w:type="spellStart"/>
      <w:r w:rsidRPr="006A5177">
        <w:rPr>
          <w:rFonts w:ascii="Times New Roman" w:hAnsi="Times New Roman" w:cs="Times New Roman"/>
          <w:sz w:val="28"/>
          <w:szCs w:val="28"/>
        </w:rPr>
        <w:t>оксолиновой</w:t>
      </w:r>
      <w:proofErr w:type="spellEnd"/>
      <w:r w:rsidRPr="006A5177">
        <w:rPr>
          <w:rFonts w:ascii="Times New Roman" w:hAnsi="Times New Roman" w:cs="Times New Roman"/>
          <w:sz w:val="28"/>
          <w:szCs w:val="28"/>
        </w:rPr>
        <w:t xml:space="preserve"> мазью. Как природный антибиотик употребляется в пищу чеснок.</w:t>
      </w:r>
    </w:p>
    <w:p w:rsidR="006A5177" w:rsidRPr="006A5177" w:rsidRDefault="006A5177" w:rsidP="006A5177">
      <w:pPr>
        <w:tabs>
          <w:tab w:val="left" w:pos="5160"/>
        </w:tabs>
        <w:jc w:val="both"/>
        <w:rPr>
          <w:rFonts w:ascii="Times New Roman" w:hAnsi="Times New Roman" w:cs="Times New Roman"/>
          <w:sz w:val="28"/>
          <w:szCs w:val="28"/>
        </w:rPr>
      </w:pPr>
      <w:proofErr w:type="gramStart"/>
      <w:r w:rsidRPr="006A5177">
        <w:rPr>
          <w:rFonts w:ascii="Times New Roman" w:hAnsi="Times New Roman" w:cs="Times New Roman"/>
          <w:sz w:val="28"/>
          <w:szCs w:val="28"/>
        </w:rPr>
        <w:t>Далее, для противодействия простуде в прохладное время полезно носить непосредственно на теле не очень плотные шерстяные материи, которые помимо того, что обладают большой эластичностью и, кроме того, густо усажены на поверхности тонкими, упругими волосками, поэтому они не прилегают так плотно к телу, как полотно, шёлк и прочее, а всегда остаётся между ними и кожей воздушное пространство;</w:t>
      </w:r>
      <w:proofErr w:type="gramEnd"/>
      <w:r w:rsidRPr="006A5177">
        <w:rPr>
          <w:rFonts w:ascii="Times New Roman" w:hAnsi="Times New Roman" w:cs="Times New Roman"/>
          <w:sz w:val="28"/>
          <w:szCs w:val="28"/>
        </w:rPr>
        <w:t xml:space="preserve"> воздух же, как плохой проводник тепла, главным образом и задерживает теплоотдачу. Особенно можно рекомендовать шерсть для ног. Ноги сравнительно со своей массой имеют большую поверхность, кроме того, лежат дальше всего от сердца книзу, поэтому отдача тепла у них совершается быстрее и проникает глубже. С этой точки зрения модное оголение икр у детей вряд ли можно считать полезным. Следует также вс</w:t>
      </w:r>
      <w:r>
        <w:rPr>
          <w:rFonts w:ascii="Times New Roman" w:hAnsi="Times New Roman" w:cs="Times New Roman"/>
          <w:sz w:val="28"/>
          <w:szCs w:val="28"/>
        </w:rPr>
        <w:t>ячески избегать промокания ног.</w:t>
      </w:r>
    </w:p>
    <w:p w:rsidR="006A5177" w:rsidRPr="006A5177" w:rsidRDefault="006A5177" w:rsidP="006A5177">
      <w:pPr>
        <w:pStyle w:val="a9"/>
        <w:numPr>
          <w:ilvl w:val="0"/>
          <w:numId w:val="2"/>
        </w:numPr>
        <w:tabs>
          <w:tab w:val="left" w:pos="5160"/>
        </w:tabs>
        <w:jc w:val="both"/>
        <w:rPr>
          <w:rFonts w:ascii="Times New Roman" w:hAnsi="Times New Roman" w:cs="Times New Roman"/>
          <w:sz w:val="28"/>
          <w:szCs w:val="28"/>
        </w:rPr>
      </w:pPr>
      <w:r w:rsidRPr="006A5177">
        <w:rPr>
          <w:rFonts w:ascii="Times New Roman" w:hAnsi="Times New Roman" w:cs="Times New Roman"/>
          <w:sz w:val="28"/>
          <w:szCs w:val="28"/>
        </w:rPr>
        <w:t>Важной профилактикой простудных заболеваний является здоровый образ жизни: полноценный сон (около 8 часов в сутки), зарядка, прогулки, употребление разнообразной пищи, содержащей витамины, регулярные выезды на природу из больших промышленных городов</w:t>
      </w:r>
    </w:p>
    <w:sectPr w:rsidR="006A5177" w:rsidRPr="006A5177" w:rsidSect="00324982">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FE8" w:rsidRDefault="00B14FE8" w:rsidP="00B14FE8">
      <w:pPr>
        <w:spacing w:after="0" w:line="240" w:lineRule="auto"/>
      </w:pPr>
      <w:r>
        <w:separator/>
      </w:r>
    </w:p>
  </w:endnote>
  <w:endnote w:type="continuationSeparator" w:id="1">
    <w:p w:rsidR="00B14FE8" w:rsidRDefault="00B14FE8" w:rsidP="00B14F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FE8" w:rsidRDefault="00B14FE8" w:rsidP="00B14FE8">
      <w:pPr>
        <w:spacing w:after="0" w:line="240" w:lineRule="auto"/>
      </w:pPr>
      <w:r>
        <w:separator/>
      </w:r>
    </w:p>
  </w:footnote>
  <w:footnote w:type="continuationSeparator" w:id="1">
    <w:p w:rsidR="00B14FE8" w:rsidRDefault="00B14FE8" w:rsidP="00B14F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3680"/>
    <w:multiLevelType w:val="hybridMultilevel"/>
    <w:tmpl w:val="AD0AFC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693133"/>
    <w:multiLevelType w:val="hybridMultilevel"/>
    <w:tmpl w:val="7D42C66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2A357420"/>
    <w:multiLevelType w:val="hybridMultilevel"/>
    <w:tmpl w:val="732E4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E0311D"/>
    <w:multiLevelType w:val="hybridMultilevel"/>
    <w:tmpl w:val="59BC17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8A11ED"/>
    <w:multiLevelType w:val="hybridMultilevel"/>
    <w:tmpl w:val="A224E85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6F26668D"/>
    <w:multiLevelType w:val="hybridMultilevel"/>
    <w:tmpl w:val="106C80B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7D946E63"/>
    <w:multiLevelType w:val="hybridMultilevel"/>
    <w:tmpl w:val="40AEE94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
  </w:num>
  <w:num w:numId="2">
    <w:abstractNumId w:val="5"/>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14FE8"/>
    <w:rsid w:val="00324982"/>
    <w:rsid w:val="00495E6D"/>
    <w:rsid w:val="004F189D"/>
    <w:rsid w:val="006A5177"/>
    <w:rsid w:val="00B14FE8"/>
    <w:rsid w:val="00F33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E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4FE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14FE8"/>
  </w:style>
  <w:style w:type="paragraph" w:styleId="a5">
    <w:name w:val="footer"/>
    <w:basedOn w:val="a"/>
    <w:link w:val="a6"/>
    <w:uiPriority w:val="99"/>
    <w:semiHidden/>
    <w:unhideWhenUsed/>
    <w:rsid w:val="00B14FE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14FE8"/>
  </w:style>
  <w:style w:type="paragraph" w:styleId="a7">
    <w:name w:val="Balloon Text"/>
    <w:basedOn w:val="a"/>
    <w:link w:val="a8"/>
    <w:uiPriority w:val="99"/>
    <w:semiHidden/>
    <w:unhideWhenUsed/>
    <w:rsid w:val="00B14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4FE8"/>
    <w:rPr>
      <w:rFonts w:ascii="Tahoma" w:hAnsi="Tahoma" w:cs="Tahoma"/>
      <w:sz w:val="16"/>
      <w:szCs w:val="16"/>
    </w:rPr>
  </w:style>
  <w:style w:type="paragraph" w:styleId="a9">
    <w:name w:val="List Paragraph"/>
    <w:basedOn w:val="a"/>
    <w:uiPriority w:val="34"/>
    <w:qFormat/>
    <w:rsid w:val="00B14F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DCB6F-11EF-4914-95FC-C11FEA05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1124</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dc:creator>
  <cp:lastModifiedBy>коля</cp:lastModifiedBy>
  <cp:revision>3</cp:revision>
  <dcterms:created xsi:type="dcterms:W3CDTF">2013-12-08T15:58:00Z</dcterms:created>
  <dcterms:modified xsi:type="dcterms:W3CDTF">2013-12-08T15:59:00Z</dcterms:modified>
</cp:coreProperties>
</file>