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B2" w:rsidRDefault="00E275B2" w:rsidP="00E27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ДЕТСКИЙ САД  «АЛЁНУШКА»</w:t>
      </w: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Default="00E275B2" w:rsidP="00E275B2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</w:p>
    <w:p w:rsidR="00E275B2" w:rsidRPr="00E275B2" w:rsidRDefault="00E275B2" w:rsidP="00E275B2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5B2">
        <w:rPr>
          <w:rFonts w:ascii="Times New Roman" w:hAnsi="Times New Roman" w:cs="Times New Roman"/>
          <w:b/>
          <w:sz w:val="32"/>
          <w:szCs w:val="32"/>
        </w:rPr>
        <w:t xml:space="preserve">Индивидуальный план самообразования </w:t>
      </w:r>
    </w:p>
    <w:p w:rsidR="00E275B2" w:rsidRPr="00E275B2" w:rsidRDefault="00E275B2" w:rsidP="00E275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5B2">
        <w:rPr>
          <w:rFonts w:ascii="Times New Roman" w:hAnsi="Times New Roman" w:cs="Times New Roman"/>
          <w:b/>
          <w:sz w:val="36"/>
          <w:szCs w:val="36"/>
        </w:rPr>
        <w:t>«Развитие сенсорных способностей у детей 3-4 лет посредство</w:t>
      </w:r>
      <w:bookmarkStart w:id="0" w:name="_GoBack"/>
      <w:bookmarkEnd w:id="0"/>
      <w:r w:rsidRPr="00E275B2">
        <w:rPr>
          <w:rFonts w:ascii="Times New Roman" w:hAnsi="Times New Roman" w:cs="Times New Roman"/>
          <w:b/>
          <w:sz w:val="36"/>
          <w:szCs w:val="36"/>
        </w:rPr>
        <w:t>м дидактических игр»</w:t>
      </w:r>
    </w:p>
    <w:p w:rsidR="00E275B2" w:rsidRPr="003D0642" w:rsidRDefault="00E275B2" w:rsidP="00E2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года (2016 – 2017</w:t>
      </w:r>
      <w:r w:rsidRPr="003D0642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год)</w:t>
      </w:r>
    </w:p>
    <w:p w:rsidR="00E275B2" w:rsidRDefault="00E275B2" w:rsidP="00E2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642">
        <w:rPr>
          <w:rFonts w:ascii="Times New Roman" w:hAnsi="Times New Roman" w:cs="Times New Roman"/>
          <w:sz w:val="28"/>
          <w:szCs w:val="28"/>
        </w:rPr>
        <w:t>сроки реализации проекта</w:t>
      </w:r>
    </w:p>
    <w:p w:rsidR="00E275B2" w:rsidRDefault="00E275B2" w:rsidP="00E2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0642">
        <w:rPr>
          <w:rFonts w:ascii="Times New Roman" w:hAnsi="Times New Roman" w:cs="Times New Roman"/>
          <w:sz w:val="28"/>
          <w:szCs w:val="28"/>
        </w:rPr>
        <w:t>Ф. И.О. автора:</w:t>
      </w:r>
    </w:p>
    <w:p w:rsidR="00E275B2" w:rsidRDefault="00E275B2" w:rsidP="00E275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Девятерикова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Андреевна</w:t>
      </w:r>
    </w:p>
    <w:p w:rsidR="00E275B2" w:rsidRDefault="00E275B2" w:rsidP="00E2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E2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E275B2" w:rsidRDefault="00832C04" w:rsidP="00E275B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color w:val="000000" w:themeColor="text1"/>
          <w:sz w:val="32"/>
          <w:szCs w:val="32"/>
          <w:shd w:val="clear" w:color="auto" w:fill="FFFFFF"/>
        </w:rPr>
      </w:pPr>
      <w:r w:rsidRPr="00F629C1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br/>
      </w:r>
    </w:p>
    <w:p w:rsidR="00CF7151" w:rsidRDefault="00832C04" w:rsidP="00E275B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pple-converted-space"/>
          <w:b/>
          <w:color w:val="000000" w:themeColor="text1"/>
          <w:sz w:val="32"/>
          <w:szCs w:val="32"/>
          <w:shd w:val="clear" w:color="auto" w:fill="FFFFFF"/>
        </w:rPr>
      </w:pPr>
      <w:r w:rsidRPr="00F629C1">
        <w:rPr>
          <w:rStyle w:val="apple-converted-space"/>
          <w:b/>
          <w:color w:val="000000" w:themeColor="text1"/>
          <w:sz w:val="32"/>
          <w:szCs w:val="32"/>
          <w:shd w:val="clear" w:color="auto" w:fill="FFFFFF"/>
        </w:rPr>
        <w:lastRenderedPageBreak/>
        <w:t>Актуальность выбранной темы</w:t>
      </w:r>
    </w:p>
    <w:p w:rsidR="00E275B2" w:rsidRDefault="00E275B2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</w:p>
    <w:p w:rsidR="00832C04" w:rsidRPr="00CF7151" w:rsidRDefault="00CF7151" w:rsidP="00CF7151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832C04" w:rsidRPr="00CF7151">
        <w:rPr>
          <w:bCs/>
          <w:color w:val="000000"/>
          <w:bdr w:val="none" w:sz="0" w:space="0" w:color="auto" w:frame="1"/>
          <w:shd w:val="clear" w:color="auto" w:fill="FFFFFF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величине. Значение сенсорного развития в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  <w:r w:rsidR="00832C04" w:rsidRPr="00CF7151">
        <w:rPr>
          <w:bCs/>
          <w:color w:val="000000"/>
          <w:bdr w:val="none" w:sz="0" w:space="0" w:color="auto" w:frame="1"/>
          <w:shd w:val="clear" w:color="auto" w:fill="FFFFFF"/>
        </w:rPr>
        <w:br/>
        <w:t xml:space="preserve">    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  <w:r w:rsidR="00832C04" w:rsidRPr="00CF7151">
        <w:rPr>
          <w:bCs/>
          <w:color w:val="000000"/>
          <w:bdr w:val="none" w:sz="0" w:space="0" w:color="auto" w:frame="1"/>
          <w:shd w:val="clear" w:color="auto" w:fill="FFFFFF"/>
        </w:rPr>
        <w:br/>
        <w:t xml:space="preserve">    Ребенок в жизни сталкивается с многообразием форм, красок и других свой</w:t>
      </w:r>
      <w:proofErr w:type="gramStart"/>
      <w:r w:rsidR="00832C04" w:rsidRPr="00CF7151">
        <w:rPr>
          <w:bCs/>
          <w:color w:val="000000"/>
          <w:bdr w:val="none" w:sz="0" w:space="0" w:color="auto" w:frame="1"/>
          <w:shd w:val="clear" w:color="auto" w:fill="FFFFFF"/>
        </w:rPr>
        <w:t>ств пр</w:t>
      </w:r>
      <w:proofErr w:type="gramEnd"/>
      <w:r w:rsidR="00832C04" w:rsidRPr="00CF7151">
        <w:rPr>
          <w:bCs/>
          <w:color w:val="000000"/>
          <w:bdr w:val="none" w:sz="0" w:space="0" w:color="auto" w:frame="1"/>
          <w:shd w:val="clear" w:color="auto" w:fill="FFFFFF"/>
        </w:rPr>
        <w:t>едметов, в частности игрушек и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</w:p>
    <w:p w:rsidR="00832C04" w:rsidRDefault="00832C04" w:rsidP="00CF715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b/>
          <w:bCs/>
          <w:sz w:val="32"/>
          <w:szCs w:val="32"/>
        </w:rPr>
        <w:t>Основные направления в работе</w:t>
      </w:r>
    </w:p>
    <w:p w:rsidR="00CF7151" w:rsidRPr="00885990" w:rsidRDefault="00CF7151" w:rsidP="00CF7151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7151" w:rsidRPr="00CF7151" w:rsidRDefault="00832C04" w:rsidP="00CF7151">
      <w:pPr>
        <w:pStyle w:val="a3"/>
        <w:spacing w:before="0" w:beforeAutospacing="0" w:after="0" w:afterAutospacing="0"/>
      </w:pPr>
      <w:r w:rsidRPr="00CF7151">
        <w:rPr>
          <w:rStyle w:val="a4"/>
        </w:rPr>
        <w:t>1. Формирование практических способов ориентировки:</w:t>
      </w:r>
      <w:r w:rsidRPr="00CF7151">
        <w:t xml:space="preserve"> формировать зрительно – тактильное восприятие, когда ребенок узнает геометрические фигуры или величину предметов первоначально на ощупь, и потом только рассматривает их.</w:t>
      </w:r>
      <w:r w:rsidRPr="00CF7151">
        <w:br/>
      </w:r>
      <w:r w:rsidRPr="00CF7151">
        <w:rPr>
          <w:rStyle w:val="a4"/>
        </w:rPr>
        <w:t xml:space="preserve">2. Формирование восприятия цвета: </w:t>
      </w:r>
      <w:r w:rsidRPr="00CF7151">
        <w:rPr>
          <w:rStyle w:val="a4"/>
          <w:b w:val="0"/>
        </w:rPr>
        <w:t>д</w:t>
      </w:r>
      <w:r w:rsidRPr="00CF7151">
        <w:t>ля  формирования у детей представлений о цвете полезны специальные занятия аппликацией, рисованием, лепкой. Работа по развитию представлений о цвете проводится поэтапно.</w:t>
      </w:r>
      <w:r w:rsidRPr="00CF7151">
        <w:br/>
        <w:t>На первом этапе ребенка учат сравнению цветов (дается  инструкция</w:t>
      </w:r>
      <w:proofErr w:type="gramStart"/>
      <w:r w:rsidRPr="00CF7151">
        <w:t>:Д</w:t>
      </w:r>
      <w:proofErr w:type="gramEnd"/>
      <w:r w:rsidRPr="00CF7151">
        <w:t>ай такой же (по цвету) кубик, кружочек и т. д.).</w:t>
      </w:r>
      <w:r w:rsidRPr="00CF7151">
        <w:br/>
        <w:t>На втором этапе ребенок выполняет задание по словесной  инструкции.</w:t>
      </w:r>
      <w:r w:rsidRPr="00CF7151">
        <w:br/>
        <w:t>На третьем ребенок сам называет тот или иной цвет.</w:t>
      </w:r>
      <w:r w:rsidRPr="00CF7151">
        <w:br/>
      </w:r>
      <w:r w:rsidRPr="00CF7151">
        <w:rPr>
          <w:rStyle w:val="a4"/>
        </w:rPr>
        <w:t>3. Формирование восприятия формы.</w:t>
      </w:r>
      <w:r w:rsidRPr="00CF7151">
        <w:br/>
        <w:t xml:space="preserve">Раскладывание предметов на «кучки» с учетом величины, формы. Предлагаются специальные игры и упражнения (различения  шара, круга и их размеров и </w:t>
      </w:r>
      <w:proofErr w:type="spellStart"/>
      <w:r w:rsidRPr="00CF7151">
        <w:t>т</w:t>
      </w:r>
      <w:proofErr w:type="gramStart"/>
      <w:r w:rsidRPr="00CF7151">
        <w:t>.д</w:t>
      </w:r>
      <w:proofErr w:type="spellEnd"/>
      <w:proofErr w:type="gramEnd"/>
      <w:r w:rsidRPr="00CF7151">
        <w:t xml:space="preserve"> ). Действия сопровождаются речью.</w:t>
      </w:r>
      <w:r w:rsidRPr="00CF7151">
        <w:br/>
      </w:r>
      <w:r w:rsidRPr="00CF7151">
        <w:rPr>
          <w:rStyle w:val="a4"/>
        </w:rPr>
        <w:t>4. Формирование восприятия величины.</w:t>
      </w:r>
      <w:r w:rsidRPr="00CF7151">
        <w:br/>
        <w:t>Различие и раскрепления понятий большой – маленький проводиться на различных играх – упражнения на конструктивную деятельность: постройки башен из кубиков, конструктором, игры со сборными игрушками. Проводятся игры с матрешками и различными пирамидками.</w:t>
      </w: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2C04" w:rsidRDefault="00832C04" w:rsidP="00CF71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151" w:rsidRDefault="00CF7151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75B2" w:rsidRDefault="00E275B2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75B2" w:rsidRDefault="00E275B2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75B2" w:rsidRDefault="00E275B2" w:rsidP="00CF7151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4253"/>
        <w:gridCol w:w="283"/>
        <w:gridCol w:w="3544"/>
      </w:tblGrid>
      <w:tr w:rsidR="00832C04" w:rsidRPr="003D6F75" w:rsidTr="00CF7151">
        <w:tc>
          <w:tcPr>
            <w:tcW w:w="1419" w:type="dxa"/>
            <w:shd w:val="clear" w:color="auto" w:fill="auto"/>
            <w:vAlign w:val="center"/>
          </w:tcPr>
          <w:p w:rsidR="00832C04" w:rsidRPr="003D6F75" w:rsidRDefault="00832C04" w:rsidP="00CF7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F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2C04" w:rsidRPr="003D6F75" w:rsidRDefault="00832C04" w:rsidP="00CF7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F7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32C04" w:rsidRPr="003D6F75" w:rsidRDefault="00832C04" w:rsidP="00CF7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F75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2C04" w:rsidRPr="003D6F75" w:rsidRDefault="00832C04" w:rsidP="00CF7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F75">
              <w:rPr>
                <w:rFonts w:ascii="Times New Roman" w:hAnsi="Times New Roman"/>
                <w:b/>
                <w:sz w:val="28"/>
                <w:szCs w:val="28"/>
              </w:rPr>
              <w:t>Практические выходы</w:t>
            </w:r>
          </w:p>
        </w:tc>
      </w:tr>
      <w:tr w:rsidR="00832C04" w:rsidRPr="003D6F75" w:rsidTr="00E275B2">
        <w:trPr>
          <w:trHeight w:val="6325"/>
        </w:trPr>
        <w:tc>
          <w:tcPr>
            <w:tcW w:w="1419" w:type="dxa"/>
            <w:shd w:val="clear" w:color="auto" w:fill="auto"/>
          </w:tcPr>
          <w:p w:rsidR="00832C04" w:rsidRPr="00CF7151" w:rsidRDefault="00CF7151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</w:t>
            </w:r>
            <w:r w:rsidR="00832C04" w:rsidRPr="00CF7151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="00832C04" w:rsidRPr="00CF7151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275" w:type="dxa"/>
            <w:shd w:val="clear" w:color="auto" w:fill="auto"/>
          </w:tcPr>
          <w:p w:rsidR="00832C04" w:rsidRPr="00CF7151" w:rsidRDefault="00CF7151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</w:t>
            </w:r>
            <w:r w:rsidR="00832C04" w:rsidRPr="00CF7151">
              <w:rPr>
                <w:rFonts w:ascii="Times New Roman" w:hAnsi="Times New Roman"/>
                <w:sz w:val="24"/>
                <w:szCs w:val="24"/>
              </w:rPr>
              <w:t>-май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 xml:space="preserve">1. Л.А. </w:t>
            </w:r>
            <w:proofErr w:type="spellStart"/>
            <w:r w:rsidRPr="00CF7151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, Э.Г. Пилюгина, Н.Б. </w:t>
            </w:r>
            <w:proofErr w:type="spellStart"/>
            <w:r w:rsidRPr="00CF7151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 «Воспитание сенсорной культуры ребенка» - М.: «Просвещение», 1988;                                               2. «Развивающие игры с детьми 3-4 лет» </w:t>
            </w:r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рославль «Академия развития», 1998. Сост. Т.В. Галанова 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  <w:t xml:space="preserve">3. Л.А. </w:t>
            </w:r>
            <w:proofErr w:type="spellStart"/>
            <w:r w:rsidRPr="00CF7151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CF7151">
              <w:rPr>
                <w:rFonts w:ascii="Times New Roman" w:hAnsi="Times New Roman"/>
                <w:sz w:val="24"/>
                <w:szCs w:val="24"/>
              </w:rPr>
              <w:t>, В.С. Мухина «Сенсорное воспитание дошкольников»//дошкольное воспитание,2004,№ 13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  <w:t>4.Выгодский Л.С. «Педагогическая психология» под ред. В. Давыдова,1999г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  <w:t>5.Дидактические игры и упражнения по сенсорному воспитанию дошкольников под ред. Л.А. Венгер,2008г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  <w:t>6. Э.Г. Пилюгина «Сенсорные способности малыша. Игры на воспитание цвета, формы, величины у младших дошкольников» 1996г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  <w:t>7.Л.С. Усова «Педагогика и психология сенсорного развития и воспитания дошкольника. Теория и практика сенсорного воспитания в детском саду» М.,2005г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Повышение уровня знаний</w:t>
            </w:r>
          </w:p>
        </w:tc>
      </w:tr>
      <w:tr w:rsidR="00832C04" w:rsidRPr="003D6F75" w:rsidTr="00CF7151">
        <w:trPr>
          <w:trHeight w:val="1265"/>
        </w:trPr>
        <w:tc>
          <w:tcPr>
            <w:tcW w:w="1419" w:type="dxa"/>
            <w:vMerge w:val="restart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275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Введение поняти</w:t>
            </w:r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 "цвет". Дидактические игры на определение понятия "цвет". Накопление представлений о цвете. Занятия, в которых используют дидактические игры и упражнения (игры с восьмиугольной мозаикой, цветные палочки). Мониторинг начальных знаний и представлений об элементарных сенсорных эталонах (цвет, форма, величина).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Подгрупповые занятия (дидактические игры на усвоение понятия "цвета")                                                                "Игры с мозаикой"                                                          "Сделаем кукле бусы"                                                         "Какого цвета предмет?"                                                                "Ёлочки и грибочки"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  <w:t xml:space="preserve">"Цветовое домино "                                                          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  <w:t xml:space="preserve">"Цветовое лото"                                                          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32C04" w:rsidRPr="003D6F75" w:rsidTr="00CF7151"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Продолжение изучения цветов. Определение цвета различных предметов и элементарного обобщения предметов по признаку цвета (группировка одного и того же цвета).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 xml:space="preserve">Подгрупповые занятия                                                            "Выбор однородных предметов по цвету из  четырёх предложенных"                                                                  "Собери гирлянду" (собрать гирлянду из разноцветных кружков в соответствии с образцом)                         "Полосатые коврики" (чередование трёх цветов согласно образцу)                                                                               "Воздушные шары" (завязать шар </w:t>
            </w:r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соответствую-щей</w:t>
            </w:r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 по цвету верёвочкой)</w:t>
            </w:r>
          </w:p>
        </w:tc>
      </w:tr>
      <w:tr w:rsidR="00832C04" w:rsidRPr="003D6F75" w:rsidTr="00CF7151"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2C04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275B2" w:rsidRDefault="00E275B2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5B2" w:rsidRDefault="00E275B2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5B2" w:rsidRDefault="00E275B2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5B2" w:rsidRDefault="00E275B2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5B2" w:rsidRPr="00CF7151" w:rsidRDefault="00E275B2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Закрепить ранее полученные знания об основных цветах спектра. Сравнение предметов по цвету.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Подгрупповые занятия                                                        "Назови цвет"                                                                         Домино "цвет"                                                                        "Лебёдушка"                                                                        "Живое домино"</w:t>
            </w:r>
          </w:p>
        </w:tc>
      </w:tr>
      <w:tr w:rsidR="00832C04" w:rsidRPr="003D6F75" w:rsidTr="00CF7151"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Продолжение изучения плоскостных фигур. Определение формы различных предметов и элементарного обобщения предметов по форме (ассоциативная группировка предметов по форме).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Подгрупповые занятия                                                              "Найди такую же"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proofErr w:type="spellStart"/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Геометричес-кое</w:t>
            </w:r>
            <w:proofErr w:type="spellEnd"/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 домино"                                                              "Конструктор"                                                                        "Назови геометрическую фигуру"                                      "Угадай, что это?"                                                           "</w:t>
            </w:r>
            <w:proofErr w:type="spellStart"/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Геометричес-кое</w:t>
            </w:r>
            <w:proofErr w:type="spellEnd"/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 лото"</w:t>
            </w:r>
          </w:p>
        </w:tc>
      </w:tr>
      <w:tr w:rsidR="00832C04" w:rsidRPr="003D6F75" w:rsidTr="00CF7151"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Продолжение изучения плоскостных фигур. Определение формы различных предметов и элементарного обобщения предметов по форме (ассоциативная группировка предметов по форме).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Продолжение изучения плоскостных фигур. Определение формы различных предметов и элементарного обобщения предметов по форме (ассоциативная группировка предметов по форме).</w:t>
            </w:r>
          </w:p>
        </w:tc>
      </w:tr>
      <w:tr w:rsidR="00832C04" w:rsidRPr="003D6F75" w:rsidTr="00CF7151"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Закрепить ранее полученные знания об основных плоскостных геометрических фигурах. Сравнение предметов по форме. Подбор предметов по геометрическим образцам.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Подгрупповые занятия                                                  "Украсим платочек"                                                                                                                 "Игры со счётными палочками"                                                                                                   "Магазин"                                                                                                                                       "Выкладывание орнамента"                                                               "Игры с рамками-вкладышами"</w:t>
            </w:r>
          </w:p>
        </w:tc>
      </w:tr>
      <w:tr w:rsidR="00832C04" w:rsidRPr="003D6F75" w:rsidTr="00CF7151"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Введение понятия "величина": "</w:t>
            </w:r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>", "длинный-короткий". Определение понятия "высота" как признак предмета. Определение понятия "высота" как признак предмета: "</w:t>
            </w:r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высокий-низкий</w:t>
            </w:r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".  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 xml:space="preserve">Подгрупповые занятия                                                                                                                  "Сравни предметы по высоте"                                                                                  "Построй по росту"                                                                                                                                   "Игры с палочками </w:t>
            </w:r>
            <w:proofErr w:type="spellStart"/>
            <w:r w:rsidRPr="00CF7151">
              <w:rPr>
                <w:rFonts w:ascii="Times New Roman" w:hAnsi="Times New Roman"/>
                <w:sz w:val="24"/>
                <w:szCs w:val="24"/>
              </w:rPr>
              <w:t>Кьюизера</w:t>
            </w:r>
            <w:proofErr w:type="spell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"                                                                                       "Собери пирамидку"              Подгрупповые занятия                                                  "Игры со счётными палочками"                                                                                                   "Сравни предметы"  </w:t>
            </w: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04" w:rsidRPr="003D6F75" w:rsidTr="00CF7151"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Определение понятия "ширина" как признак объёма предмета. Введение понятия "</w:t>
            </w:r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широкий-узкий</w:t>
            </w:r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>", "тонкий-толстый".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Подгрупповые занятия                                                         "Широкая и узкая дорожка"                                                       "</w:t>
            </w:r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Толстый-тонкий</w:t>
            </w:r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>"                                                                                        "Стань к дереву с самым толстым стволом"                                              "Домики и дорожки"</w:t>
            </w:r>
          </w:p>
        </w:tc>
      </w:tr>
      <w:tr w:rsidR="00832C04" w:rsidRPr="003D6F75" w:rsidTr="00CF7151">
        <w:trPr>
          <w:trHeight w:val="2370"/>
        </w:trPr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сенсорным эталонам (цвет, форма, величина). Мониторинг усвоенного материала на конец года.</w:t>
            </w:r>
          </w:p>
        </w:tc>
        <w:tc>
          <w:tcPr>
            <w:tcW w:w="3544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 xml:space="preserve">Подгрупповые </w:t>
            </w:r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 направленные на закрепление изученного материала </w:t>
            </w:r>
            <w:r w:rsidRPr="00CF7151">
              <w:rPr>
                <w:rFonts w:ascii="Times New Roman" w:hAnsi="Times New Roman"/>
                <w:sz w:val="24"/>
                <w:szCs w:val="24"/>
              </w:rPr>
              <w:br/>
              <w:t xml:space="preserve">"Сравни предметы"                                                                                                                    "Разложи фигуры по форме, величине, цвету"                                                                                                                                                                                                                                                   лото "Цвет, форма, величина"- итоговое занятие                                                                                                                          </w:t>
            </w:r>
          </w:p>
        </w:tc>
      </w:tr>
      <w:tr w:rsidR="00832C04" w:rsidRPr="003D6F75" w:rsidTr="00CF7151">
        <w:trPr>
          <w:trHeight w:val="1549"/>
        </w:trPr>
        <w:tc>
          <w:tcPr>
            <w:tcW w:w="1419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275" w:type="dxa"/>
            <w:shd w:val="clear" w:color="auto" w:fill="auto"/>
          </w:tcPr>
          <w:p w:rsidR="00832C04" w:rsidRPr="00CF7151" w:rsidRDefault="00CF7151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2016-май 2017</w:t>
            </w:r>
            <w:r w:rsidR="00832C04" w:rsidRPr="00CF715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832C04" w:rsidRPr="00CF7151" w:rsidRDefault="00832C04" w:rsidP="00CF7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Создание предметно-развивающей среды</w:t>
            </w:r>
          </w:p>
        </w:tc>
      </w:tr>
      <w:tr w:rsidR="00832C04" w:rsidRPr="003D6F75" w:rsidTr="00CF7151">
        <w:trPr>
          <w:trHeight w:val="1142"/>
        </w:trPr>
        <w:tc>
          <w:tcPr>
            <w:tcW w:w="1419" w:type="dxa"/>
            <w:vMerge w:val="restart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2C04" w:rsidRPr="00CF7151" w:rsidRDefault="00CF7151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</w:t>
            </w:r>
            <w:r w:rsidR="00832C04" w:rsidRPr="00CF7151">
              <w:rPr>
                <w:rFonts w:ascii="Times New Roman" w:hAnsi="Times New Roman"/>
                <w:sz w:val="24"/>
                <w:szCs w:val="24"/>
              </w:rPr>
              <w:t>-май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Помощь родителей в изготовлении и приобретении дидактических игр.</w:t>
            </w:r>
          </w:p>
        </w:tc>
      </w:tr>
      <w:tr w:rsidR="00832C04" w:rsidRPr="003D6F75" w:rsidTr="00CF7151">
        <w:trPr>
          <w:trHeight w:val="2705"/>
        </w:trPr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и бесед с родителями:</w:t>
            </w: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Консультация для родителей «Развитие сенсорных способностей у детей 3-4 лет»</w:t>
            </w: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br/>
              <w:t>Консультация для родителей «Сенсорные и моторные игры для детей 3-4 лет»</w:t>
            </w: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br/>
              <w:t>Консультация для родителей «Развитие сенсорного восприятия»</w:t>
            </w: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Консультация для родителей «Значение конструирования в сенсорном развитии детей»</w:t>
            </w: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Повышение уровня знаний у родителей по сенсорному развитию детей.</w:t>
            </w: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CF7151">
              <w:rPr>
                <w:rFonts w:ascii="Times New Roman" w:hAnsi="Times New Roman"/>
                <w:sz w:val="24"/>
                <w:szCs w:val="24"/>
              </w:rPr>
              <w:t>индивидуаль-ных</w:t>
            </w:r>
            <w:proofErr w:type="spellEnd"/>
            <w:proofErr w:type="gramEnd"/>
            <w:r w:rsidRPr="00CF7151">
              <w:rPr>
                <w:rFonts w:ascii="Times New Roman" w:hAnsi="Times New Roman"/>
                <w:sz w:val="24"/>
                <w:szCs w:val="24"/>
              </w:rPr>
              <w:t xml:space="preserve"> консультаций и бесед с родителями.</w:t>
            </w:r>
          </w:p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04" w:rsidRPr="003D6F75" w:rsidTr="00CF7151">
        <w:trPr>
          <w:trHeight w:val="1142"/>
        </w:trPr>
        <w:tc>
          <w:tcPr>
            <w:tcW w:w="1419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Анкетирование родителей "Выявление интересов и знаний родителей воспитанников по вопросам сенсорного развития и воспитания дошкольников"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Выяснить уровень знаний по вопросам сенсорного развития</w:t>
            </w:r>
          </w:p>
        </w:tc>
      </w:tr>
      <w:tr w:rsidR="00832C04" w:rsidRPr="003D6F75" w:rsidTr="00CF7151">
        <w:trPr>
          <w:trHeight w:val="1142"/>
        </w:trPr>
        <w:tc>
          <w:tcPr>
            <w:tcW w:w="1419" w:type="dxa"/>
            <w:shd w:val="clear" w:color="auto" w:fill="auto"/>
          </w:tcPr>
          <w:p w:rsidR="00832C04" w:rsidRPr="00CF7151" w:rsidRDefault="00CF7151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="00832C04" w:rsidRPr="00CF7151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275" w:type="dxa"/>
            <w:shd w:val="clear" w:color="auto" w:fill="auto"/>
          </w:tcPr>
          <w:p w:rsidR="00832C04" w:rsidRPr="00CF7151" w:rsidRDefault="00832C04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shd w:val="clear" w:color="auto" w:fill="auto"/>
          </w:tcPr>
          <w:p w:rsidR="00832C04" w:rsidRPr="00CF7151" w:rsidRDefault="00CF7151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Отчет о проделанной работе по теме самообразования на итоговом педсовете.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32C04" w:rsidRPr="00CF7151" w:rsidRDefault="00CF7151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151">
              <w:rPr>
                <w:rFonts w:ascii="Times New Roman" w:hAnsi="Times New Roman"/>
                <w:sz w:val="24"/>
                <w:szCs w:val="24"/>
              </w:rPr>
              <w:t>Выступление на педсовете</w:t>
            </w:r>
          </w:p>
        </w:tc>
      </w:tr>
      <w:tr w:rsidR="00CF7151" w:rsidRPr="003D6F75" w:rsidTr="00CF7151">
        <w:trPr>
          <w:trHeight w:val="1142"/>
        </w:trPr>
        <w:tc>
          <w:tcPr>
            <w:tcW w:w="1077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CF7151" w:rsidRPr="00CF7151" w:rsidRDefault="00CF7151" w:rsidP="00CF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C04" w:rsidRDefault="00832C04" w:rsidP="00CF7151">
      <w:pPr>
        <w:spacing w:after="0"/>
        <w:rPr>
          <w:rFonts w:ascii="Times New Roman" w:hAnsi="Times New Roman"/>
          <w:sz w:val="28"/>
          <w:szCs w:val="28"/>
        </w:rPr>
      </w:pPr>
    </w:p>
    <w:p w:rsidR="00832C04" w:rsidRPr="00D0461E" w:rsidRDefault="00832C04" w:rsidP="00CF7151">
      <w:pPr>
        <w:spacing w:after="0"/>
        <w:rPr>
          <w:rFonts w:ascii="Times New Roman" w:hAnsi="Times New Roman"/>
          <w:sz w:val="28"/>
          <w:szCs w:val="28"/>
        </w:rPr>
      </w:pPr>
    </w:p>
    <w:p w:rsidR="0077448B" w:rsidRDefault="0077448B" w:rsidP="00CF7151">
      <w:pPr>
        <w:spacing w:after="0"/>
      </w:pPr>
    </w:p>
    <w:sectPr w:rsidR="0077448B" w:rsidSect="00CF7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5A1"/>
    <w:rsid w:val="000C6B81"/>
    <w:rsid w:val="0077448B"/>
    <w:rsid w:val="00832C04"/>
    <w:rsid w:val="00CF7151"/>
    <w:rsid w:val="00D245A1"/>
    <w:rsid w:val="00E2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C04"/>
  </w:style>
  <w:style w:type="character" w:styleId="a4">
    <w:name w:val="Strong"/>
    <w:basedOn w:val="a0"/>
    <w:uiPriority w:val="22"/>
    <w:qFormat/>
    <w:rsid w:val="00832C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C04"/>
  </w:style>
  <w:style w:type="character" w:styleId="a4">
    <w:name w:val="Strong"/>
    <w:basedOn w:val="a0"/>
    <w:uiPriority w:val="22"/>
    <w:qFormat/>
    <w:rsid w:val="00832C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2015-01-11T17:11:00Z</dcterms:created>
  <dcterms:modified xsi:type="dcterms:W3CDTF">2016-12-09T06:50:00Z</dcterms:modified>
</cp:coreProperties>
</file>