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8E" w:rsidRDefault="00F3178E" w:rsidP="00F3178E">
      <w:pPr>
        <w:pStyle w:val="Standard"/>
        <w:spacing w:line="240" w:lineRule="atLeast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80808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дошкольно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Курагинский детский сад №9 «Алёнушка»</w:t>
      </w:r>
    </w:p>
    <w:p w:rsidR="00F3178E" w:rsidRDefault="00F3178E" w:rsidP="00F3178E">
      <w:pPr>
        <w:pStyle w:val="Standard"/>
        <w:spacing w:line="240" w:lineRule="atLeast"/>
        <w:jc w:val="center"/>
        <w:rPr>
          <w:rFonts w:eastAsia="Times New Roman" w:cs="Times New Roman"/>
          <w:bCs/>
          <w:color w:val="80808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комбинированного вида</w:t>
      </w:r>
    </w:p>
    <w:p w:rsidR="008E1EAF" w:rsidRDefault="008E1EAF" w:rsidP="008E1E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EAF" w:rsidRDefault="008E1EAF" w:rsidP="008E1E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EAF" w:rsidRDefault="008E1EAF" w:rsidP="008E1E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EAF" w:rsidRDefault="008E1EAF" w:rsidP="008E1E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1F6B" w:rsidRDefault="0091083F" w:rsidP="008E1EAF">
      <w:pPr>
        <w:jc w:val="center"/>
        <w:rPr>
          <w:rFonts w:ascii="Times New Roman" w:hAnsi="Times New Roman" w:cs="Times New Roman"/>
          <w:sz w:val="44"/>
          <w:szCs w:val="44"/>
        </w:rPr>
      </w:pPr>
      <w:r w:rsidRPr="008E1EAF">
        <w:rPr>
          <w:rFonts w:ascii="Times New Roman" w:hAnsi="Times New Roman" w:cs="Times New Roman"/>
          <w:sz w:val="44"/>
          <w:szCs w:val="44"/>
        </w:rPr>
        <w:t>План по самообразованию</w:t>
      </w:r>
    </w:p>
    <w:p w:rsidR="00895FE0" w:rsidRDefault="0091083F" w:rsidP="008E1EAF">
      <w:pPr>
        <w:jc w:val="center"/>
        <w:rPr>
          <w:rFonts w:ascii="Times New Roman" w:hAnsi="Times New Roman" w:cs="Times New Roman"/>
          <w:sz w:val="44"/>
          <w:szCs w:val="44"/>
        </w:rPr>
      </w:pPr>
      <w:r w:rsidRPr="008E1EAF">
        <w:rPr>
          <w:rFonts w:ascii="Times New Roman" w:hAnsi="Times New Roman" w:cs="Times New Roman"/>
          <w:sz w:val="44"/>
          <w:szCs w:val="44"/>
        </w:rPr>
        <w:t xml:space="preserve">воспитателя </w:t>
      </w:r>
      <w:r w:rsidR="00895FE0">
        <w:rPr>
          <w:rFonts w:ascii="Times New Roman" w:hAnsi="Times New Roman" w:cs="Times New Roman"/>
          <w:sz w:val="44"/>
          <w:szCs w:val="44"/>
        </w:rPr>
        <w:t xml:space="preserve"> первой квалификационной категории </w:t>
      </w:r>
    </w:p>
    <w:p w:rsidR="00025CFC" w:rsidRDefault="0091083F" w:rsidP="008E1EA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8E1EAF">
        <w:rPr>
          <w:rFonts w:ascii="Times New Roman" w:hAnsi="Times New Roman" w:cs="Times New Roman"/>
          <w:sz w:val="44"/>
          <w:szCs w:val="44"/>
        </w:rPr>
        <w:t>Ярченковой</w:t>
      </w:r>
      <w:proofErr w:type="spellEnd"/>
      <w:r w:rsidR="001A7E27">
        <w:rPr>
          <w:rFonts w:ascii="Times New Roman" w:hAnsi="Times New Roman" w:cs="Times New Roman"/>
          <w:sz w:val="44"/>
          <w:szCs w:val="44"/>
        </w:rPr>
        <w:t xml:space="preserve"> </w:t>
      </w:r>
      <w:r w:rsidRPr="008E1EAF">
        <w:rPr>
          <w:rFonts w:ascii="Times New Roman" w:hAnsi="Times New Roman" w:cs="Times New Roman"/>
          <w:sz w:val="44"/>
          <w:szCs w:val="44"/>
        </w:rPr>
        <w:t xml:space="preserve"> Н.И. </w:t>
      </w:r>
    </w:p>
    <w:p w:rsidR="008E1EAF" w:rsidRDefault="0091083F" w:rsidP="008E1EAF">
      <w:pPr>
        <w:jc w:val="center"/>
        <w:rPr>
          <w:rFonts w:ascii="Times New Roman" w:hAnsi="Times New Roman" w:cs="Times New Roman"/>
          <w:sz w:val="44"/>
          <w:szCs w:val="44"/>
        </w:rPr>
      </w:pPr>
      <w:r w:rsidRPr="008E1EAF">
        <w:rPr>
          <w:rFonts w:ascii="Times New Roman" w:hAnsi="Times New Roman" w:cs="Times New Roman"/>
          <w:sz w:val="44"/>
          <w:szCs w:val="44"/>
        </w:rPr>
        <w:t>на 2016 – 2017 учебный год</w:t>
      </w:r>
      <w:r w:rsidR="008E1EAF">
        <w:rPr>
          <w:rFonts w:ascii="Times New Roman" w:hAnsi="Times New Roman" w:cs="Times New Roman"/>
          <w:sz w:val="44"/>
          <w:szCs w:val="44"/>
        </w:rPr>
        <w:t>.</w:t>
      </w:r>
    </w:p>
    <w:p w:rsidR="008E1EAF" w:rsidRDefault="008E1EAF" w:rsidP="00761F6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Тема: </w:t>
      </w:r>
      <w:r w:rsidR="00761F6B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>роектно – исследовательск</w:t>
      </w:r>
      <w:r w:rsidR="00761F6B">
        <w:rPr>
          <w:rFonts w:ascii="Times New Roman" w:hAnsi="Times New Roman" w:cs="Times New Roman"/>
          <w:sz w:val="44"/>
          <w:szCs w:val="44"/>
        </w:rPr>
        <w:t>ая</w:t>
      </w:r>
      <w:r>
        <w:rPr>
          <w:rFonts w:ascii="Times New Roman" w:hAnsi="Times New Roman" w:cs="Times New Roman"/>
          <w:sz w:val="44"/>
          <w:szCs w:val="44"/>
        </w:rPr>
        <w:t xml:space="preserve"> деятельност</w:t>
      </w:r>
      <w:r w:rsidR="00761F6B">
        <w:rPr>
          <w:rFonts w:ascii="Times New Roman" w:hAnsi="Times New Roman" w:cs="Times New Roman"/>
          <w:sz w:val="44"/>
          <w:szCs w:val="44"/>
        </w:rPr>
        <w:t>ь</w:t>
      </w:r>
      <w:r>
        <w:rPr>
          <w:rFonts w:ascii="Times New Roman" w:hAnsi="Times New Roman" w:cs="Times New Roman"/>
          <w:sz w:val="44"/>
          <w:szCs w:val="44"/>
        </w:rPr>
        <w:t xml:space="preserve"> в ДОУ.</w:t>
      </w:r>
    </w:p>
    <w:p w:rsidR="00726B09" w:rsidRDefault="00726B09" w:rsidP="00761F6B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8E1EA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6B09" w:rsidRDefault="00726B09" w:rsidP="00316F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B09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«Умейте открывать перед ребёнк</w:t>
      </w:r>
      <w:r w:rsidR="001A7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</w:p>
    <w:p w:rsidR="00726B09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окружающем мире что-то одно,</w:t>
      </w:r>
    </w:p>
    <w:p w:rsidR="001A7E27" w:rsidRDefault="001A7E27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26B09"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открыть так, чтобы кусочек жизни</w:t>
      </w:r>
    </w:p>
    <w:p w:rsidR="001A7E27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заиграл перед детьми всеми красками </w:t>
      </w:r>
    </w:p>
    <w:p w:rsidR="001A7E27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радуги, оставляйте всегда что-то</w:t>
      </w:r>
    </w:p>
    <w:p w:rsidR="001A7E27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недосказанное</w:t>
      </w:r>
      <w:proofErr w:type="gramEnd"/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A7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ребёнку захотелось </w:t>
      </w:r>
    </w:p>
    <w:p w:rsidR="00726B09" w:rsidRPr="009C3F9C" w:rsidRDefault="00726B09" w:rsidP="001A7E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и ещё раз возвратиться к тому, что, он узнал».</w:t>
      </w:r>
      <w:r w:rsidRPr="009C3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В. Н. Сухомлинский.</w:t>
      </w:r>
    </w:p>
    <w:p w:rsidR="00726B09" w:rsidRDefault="00726B09" w:rsidP="001A7E27">
      <w:pPr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4482B" w:rsidRPr="008E1EAF" w:rsidRDefault="00B4482B" w:rsidP="00B448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E1EAF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 </w:t>
      </w:r>
      <w:r w:rsidRPr="008E1EAF">
        <w:rPr>
          <w:rFonts w:ascii="Times New Roman" w:hAnsi="Times New Roman" w:cs="Times New Roman"/>
          <w:sz w:val="28"/>
          <w:szCs w:val="28"/>
          <w:lang w:eastAsia="ru-RU"/>
        </w:rPr>
        <w:t>Повышение своего теоретического, научно-методического уровня и профессионального мастерства и общекультурного уровня пут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8E1EAF">
        <w:rPr>
          <w:rFonts w:ascii="Times New Roman" w:hAnsi="Times New Roman" w:cs="Times New Roman"/>
          <w:sz w:val="28"/>
          <w:szCs w:val="28"/>
          <w:lang w:eastAsia="ru-RU"/>
        </w:rPr>
        <w:t>м внедрения инноваций в образовательный процесс.</w:t>
      </w:r>
    </w:p>
    <w:p w:rsidR="006C4E41" w:rsidRDefault="006C4E41" w:rsidP="006C4E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  <w:r w:rsidR="00B4482B"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Изучить необходимые </w:t>
      </w:r>
      <w:r w:rsidR="00B4482B" w:rsidRPr="00B44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документы</w:t>
      </w:r>
      <w:r w:rsidR="00B4482B"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ФГОС, </w:t>
      </w:r>
      <w:r w:rsidR="00B4482B" w:rsidRPr="008E1E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педагогические, психологические,  теоретические основы технологии проектной деятельности.</w:t>
      </w:r>
    </w:p>
    <w:p w:rsidR="006C4E41" w:rsidRPr="006C4E41" w:rsidRDefault="006C4E41" w:rsidP="006C4E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82B" w:rsidRPr="008E1EAF" w:rsidRDefault="00B4482B" w:rsidP="00B448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E1E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Исследовать результативность применения метода проектов в образовательную деятельность в условиях ФГОС </w:t>
      </w:r>
      <w:proofErr w:type="gramStart"/>
      <w:r w:rsidRPr="008E1E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8E1E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обобщить опыт работы по формированию нравственных качеств личности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482B" w:rsidRPr="00B4482B" w:rsidRDefault="00B4482B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перспективный план по данной проблеме.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Основные направления реализации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программы</w:t>
      </w:r>
      <w:r w:rsidRPr="00B44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4482B" w:rsidRPr="00B4482B" w:rsidRDefault="00B4482B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Расширение образованности.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Повышение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психологической компетентности.</w:t>
      </w:r>
    </w:p>
    <w:p w:rsidR="006C4E41" w:rsidRDefault="006C4E41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Самовоспитание 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 личностных свойств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способствующих высоким результатам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устранение недостатков)</w:t>
      </w:r>
    </w:p>
    <w:p w:rsidR="006C4E41" w:rsidRDefault="006C4E41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творческого потенциала в профессиональной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4E41" w:rsidRDefault="006C4E41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4E41" w:rsidRDefault="006C4E41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4E41" w:rsidRDefault="006C4E41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16F84" w:rsidRDefault="00316F84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16F84" w:rsidRDefault="00316F84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C4E41" w:rsidRDefault="00B4482B" w:rsidP="006C4E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Прогнозируемый результат</w:t>
      </w:r>
    </w:p>
    <w:p w:rsidR="00B4482B" w:rsidRPr="00B4482B" w:rsidRDefault="00B4482B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Повышени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761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 к работе;</w:t>
      </w:r>
    </w:p>
    <w:p w:rsidR="00B4482B" w:rsidRPr="00B4482B" w:rsidRDefault="006C4E41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Рост</w:t>
      </w:r>
      <w:r w:rsidR="00B4482B"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компетентности;</w:t>
      </w:r>
    </w:p>
    <w:p w:rsidR="00B4482B" w:rsidRPr="00B4482B" w:rsidRDefault="000A6843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Рос</w:t>
      </w:r>
      <w:r w:rsidR="0089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27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482B"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профессиональных навыков и умений;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Повышени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ответственности и качества своего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педагогического труда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482B" w:rsidRPr="00B4482B" w:rsidRDefault="00B4482B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Обобщени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опыта и распространени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среди воспитателей ДОУ.</w:t>
      </w:r>
    </w:p>
    <w:p w:rsidR="00B4482B" w:rsidRPr="00B4482B" w:rsidRDefault="00B4482B" w:rsidP="00B4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индивидуальной работы по 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Pr="00B44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изучение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методической литературы.</w:t>
      </w:r>
    </w:p>
    <w:p w:rsidR="00B4482B" w:rsidRPr="00B4482B" w:rsidRDefault="00B4482B" w:rsidP="00B448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научно-</w:t>
      </w:r>
      <w:r w:rsidRPr="00B44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педагогической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 по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проблеме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поиск высказываний известных людей </w:t>
      </w:r>
      <w:r w:rsidRPr="00B448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(философов, </w:t>
      </w:r>
      <w:r w:rsidRPr="00B44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педагогов</w:t>
      </w:r>
      <w:r w:rsidRPr="00B448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психологов)</w:t>
      </w: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системе Интернет.</w:t>
      </w:r>
    </w:p>
    <w:p w:rsidR="00B4482B" w:rsidRPr="00B4482B" w:rsidRDefault="00B4482B" w:rsidP="00B4482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Посещение занятий других воспитателей ДОУ.</w:t>
      </w:r>
    </w:p>
    <w:p w:rsidR="00726B09" w:rsidRDefault="00B4482B" w:rsidP="006C4E41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44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C4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Выступление на педагогическом совете.</w:t>
      </w:r>
    </w:p>
    <w:p w:rsidR="008E1EAF" w:rsidRDefault="00F70080" w:rsidP="00F70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tbl>
      <w:tblPr>
        <w:tblStyle w:val="a3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268"/>
      </w:tblGrid>
      <w:tr w:rsidR="00C81E28" w:rsidTr="00C81E28">
        <w:tc>
          <w:tcPr>
            <w:tcW w:w="6095" w:type="dxa"/>
            <w:gridSpan w:val="2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81E28" w:rsidTr="000A6843">
        <w:tc>
          <w:tcPr>
            <w:tcW w:w="567" w:type="dxa"/>
          </w:tcPr>
          <w:p w:rsidR="00C81E28" w:rsidRDefault="00C81E28" w:rsidP="0065396F">
            <w:pPr>
              <w:ind w:left="-5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проблеме.</w:t>
            </w:r>
          </w:p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 xml:space="preserve"> Н. Е., </w:t>
            </w:r>
            <w:proofErr w:type="spellStart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 xml:space="preserve"> А. Н. Проектная деятельность дошкольников. Издательство: Мозаика-Синтез, 2008 г.</w:t>
            </w:r>
          </w:p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 w:rsidRPr="00E10FB8">
              <w:rPr>
                <w:rFonts w:ascii="Times New Roman" w:hAnsi="Times New Roman" w:cs="Times New Roman"/>
                <w:sz w:val="28"/>
                <w:szCs w:val="28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- Захарова М. А. Проектная деятельность в детском саду: родители и дети. Издательство: Школьная пресса, 2010 г.</w:t>
            </w:r>
          </w:p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Изучение статей в</w:t>
            </w:r>
            <w:r>
              <w:t xml:space="preserve"> </w:t>
            </w: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журналах:</w:t>
            </w:r>
          </w:p>
          <w:p w:rsidR="00C81E28" w:rsidRPr="00E10FB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- «Дошкольное воспитание»:</w:t>
            </w:r>
          </w:p>
          <w:p w:rsidR="00C81E28" w:rsidRDefault="00C81E28" w:rsidP="00E1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B8">
              <w:rPr>
                <w:rFonts w:ascii="Times New Roman" w:hAnsi="Times New Roman" w:cs="Times New Roman"/>
                <w:sz w:val="28"/>
                <w:szCs w:val="28"/>
              </w:rPr>
              <w:t>- «Ребенок в детском саду».</w:t>
            </w:r>
          </w:p>
        </w:tc>
        <w:tc>
          <w:tcPr>
            <w:tcW w:w="2268" w:type="dxa"/>
          </w:tcPr>
          <w:p w:rsidR="00C81E28" w:rsidRDefault="000A6843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1E28" w:rsidTr="000A6843">
        <w:tc>
          <w:tcPr>
            <w:tcW w:w="567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Прохорова Л. Н., </w:t>
            </w:r>
            <w:proofErr w:type="spell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ТА. Детское экспериментирование — путь познания окружающего мира//' Владимир. ВОИУУ, 2001.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Рыжова П. Игры с водой и песком// Обруч, 1997. — № 2.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Рыжова П. Опыты с песком и глиной// </w:t>
            </w:r>
            <w:r w:rsidRPr="00653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Обруч, 1998. — № 2.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Г. П., Чистякова А. В. Игра-экспериментирование для детей старшего дошкольного возраста// Дошкольная педагогика, 2001. — № 1.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О. В Неизведанное рядом: занимательные опыты и эксперименты для дошкольников /Текст/ О. В. </w:t>
            </w:r>
            <w:proofErr w:type="spell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, Н. П. Рахманова, В. В. Щетинина. </w:t>
            </w:r>
            <w:proofErr w:type="gram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.: ТЦ «Сфера», 2005.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А. И. Естественнонаучные наблюдения и эксперименты в детском саду. Растения. /Текст/: детская энциклопедия/ А. И. Иванова </w:t>
            </w:r>
            <w:proofErr w:type="gram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.: ТЦ «Сфера», 2004.</w:t>
            </w:r>
          </w:p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Рыжова Н. А. Волшебница -</w:t>
            </w:r>
            <w:r w:rsidR="000A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вода /Текст/ </w:t>
            </w:r>
            <w:proofErr w:type="gram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роведение открытого показа НООД (февраль Н. А. Рыжова.</w:t>
            </w:r>
            <w:r w:rsidR="000A68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81E28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1E28" w:rsidRPr="0065396F" w:rsidRDefault="00C81E28" w:rsidP="006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педагогов</w:t>
            </w:r>
            <w:r w:rsidR="000A6843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</w:t>
            </w:r>
            <w:r w:rsidR="000A68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роектно – 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деятельности в ДОУ</w:t>
            </w: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 xml:space="preserve"> (ноябрь).</w:t>
            </w:r>
          </w:p>
          <w:p w:rsidR="00C81E28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28" w:rsidTr="000A6843">
        <w:tc>
          <w:tcPr>
            <w:tcW w:w="567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Pr="0065396F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0A68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портфолио.</w:t>
            </w:r>
          </w:p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1E28" w:rsidRDefault="00761F6B" w:rsidP="00761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1E28" w:rsidTr="000A6843">
        <w:tc>
          <w:tcPr>
            <w:tcW w:w="567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Pr="0065396F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61F6B">
              <w:rPr>
                <w:rFonts w:ascii="Times New Roman" w:hAnsi="Times New Roman" w:cs="Times New Roman"/>
                <w:sz w:val="28"/>
                <w:szCs w:val="28"/>
              </w:rPr>
              <w:t>ведение родительского собрания  с консультацией для родителей</w:t>
            </w:r>
          </w:p>
          <w:p w:rsidR="00C81E28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Пресс. 1997 .</w:t>
            </w:r>
          </w:p>
        </w:tc>
        <w:tc>
          <w:tcPr>
            <w:tcW w:w="2268" w:type="dxa"/>
          </w:tcPr>
          <w:p w:rsidR="00C81E28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81E28" w:rsidTr="000A6843">
        <w:trPr>
          <w:trHeight w:val="845"/>
        </w:trPr>
        <w:tc>
          <w:tcPr>
            <w:tcW w:w="567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96F"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методических разработок в методический кабинет</w:t>
            </w:r>
          </w:p>
        </w:tc>
        <w:tc>
          <w:tcPr>
            <w:tcW w:w="2268" w:type="dxa"/>
          </w:tcPr>
          <w:p w:rsidR="00C81E28" w:rsidRDefault="00C81E28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81E28" w:rsidTr="000A6843">
        <w:tc>
          <w:tcPr>
            <w:tcW w:w="567" w:type="dxa"/>
          </w:tcPr>
          <w:p w:rsidR="00C81E28" w:rsidRDefault="00C81E28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E28" w:rsidRDefault="00761F6B" w:rsidP="00F7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</w:tc>
        <w:tc>
          <w:tcPr>
            <w:tcW w:w="2268" w:type="dxa"/>
          </w:tcPr>
          <w:p w:rsidR="00C81E28" w:rsidRDefault="00761F6B" w:rsidP="00C8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70080" w:rsidRPr="008E1EAF" w:rsidRDefault="00F70080" w:rsidP="00F700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0080" w:rsidRPr="008E1E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34" w:rsidRDefault="001E2934" w:rsidP="00E82935">
      <w:pPr>
        <w:spacing w:after="0" w:line="240" w:lineRule="auto"/>
      </w:pPr>
      <w:r>
        <w:separator/>
      </w:r>
    </w:p>
  </w:endnote>
  <w:endnote w:type="continuationSeparator" w:id="0">
    <w:p w:rsidR="001E2934" w:rsidRDefault="001E2934" w:rsidP="00E8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94268"/>
      <w:docPartObj>
        <w:docPartGallery w:val="Page Numbers (Bottom of Page)"/>
        <w:docPartUnique/>
      </w:docPartObj>
    </w:sdtPr>
    <w:sdtEndPr/>
    <w:sdtContent>
      <w:p w:rsidR="00E82935" w:rsidRDefault="00E829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F84">
          <w:rPr>
            <w:noProof/>
          </w:rPr>
          <w:t>3</w:t>
        </w:r>
        <w:r>
          <w:fldChar w:fldCharType="end"/>
        </w:r>
      </w:p>
    </w:sdtContent>
  </w:sdt>
  <w:p w:rsidR="00E82935" w:rsidRDefault="00E82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34" w:rsidRDefault="001E2934" w:rsidP="00E82935">
      <w:pPr>
        <w:spacing w:after="0" w:line="240" w:lineRule="auto"/>
      </w:pPr>
      <w:r>
        <w:separator/>
      </w:r>
    </w:p>
  </w:footnote>
  <w:footnote w:type="continuationSeparator" w:id="0">
    <w:p w:rsidR="001E2934" w:rsidRDefault="001E2934" w:rsidP="00E8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906"/>
    <w:multiLevelType w:val="multilevel"/>
    <w:tmpl w:val="662C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8"/>
    <w:rsid w:val="00025CFC"/>
    <w:rsid w:val="000A6843"/>
    <w:rsid w:val="001530BA"/>
    <w:rsid w:val="001A7E27"/>
    <w:rsid w:val="001E2934"/>
    <w:rsid w:val="00316F84"/>
    <w:rsid w:val="003D5C1D"/>
    <w:rsid w:val="00560668"/>
    <w:rsid w:val="005C596C"/>
    <w:rsid w:val="0065396F"/>
    <w:rsid w:val="006728E6"/>
    <w:rsid w:val="006C4E41"/>
    <w:rsid w:val="006E708D"/>
    <w:rsid w:val="00726B09"/>
    <w:rsid w:val="0072769E"/>
    <w:rsid w:val="00761F6B"/>
    <w:rsid w:val="00895FE0"/>
    <w:rsid w:val="008C7199"/>
    <w:rsid w:val="008E1EAF"/>
    <w:rsid w:val="0091083F"/>
    <w:rsid w:val="00B4482B"/>
    <w:rsid w:val="00C81E28"/>
    <w:rsid w:val="00E10FB8"/>
    <w:rsid w:val="00E82935"/>
    <w:rsid w:val="00EA076C"/>
    <w:rsid w:val="00F3178E"/>
    <w:rsid w:val="00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935"/>
  </w:style>
  <w:style w:type="paragraph" w:styleId="a6">
    <w:name w:val="footer"/>
    <w:basedOn w:val="a"/>
    <w:link w:val="a7"/>
    <w:uiPriority w:val="99"/>
    <w:unhideWhenUsed/>
    <w:rsid w:val="00E8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935"/>
  </w:style>
  <w:style w:type="paragraph" w:customStyle="1" w:styleId="Standard">
    <w:name w:val="Standard"/>
    <w:rsid w:val="00F3178E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Calibri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935"/>
  </w:style>
  <w:style w:type="paragraph" w:styleId="a6">
    <w:name w:val="footer"/>
    <w:basedOn w:val="a"/>
    <w:link w:val="a7"/>
    <w:uiPriority w:val="99"/>
    <w:unhideWhenUsed/>
    <w:rsid w:val="00E8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935"/>
  </w:style>
  <w:style w:type="paragraph" w:customStyle="1" w:styleId="Standard">
    <w:name w:val="Standard"/>
    <w:rsid w:val="00F3178E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6738-DA15-4AA0-AF67-62E0783B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2016-11-27T02:25:00Z</cp:lastPrinted>
  <dcterms:created xsi:type="dcterms:W3CDTF">2016-11-16T03:00:00Z</dcterms:created>
  <dcterms:modified xsi:type="dcterms:W3CDTF">2016-11-27T02:26:00Z</dcterms:modified>
</cp:coreProperties>
</file>