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5" w:rsidRPr="00F20546" w:rsidRDefault="00AC5C85" w:rsidP="00AC5C85">
      <w:pPr>
        <w:spacing w:after="0"/>
        <w:jc w:val="center"/>
        <w:rPr>
          <w:rFonts w:ascii="Monotype Corsiva" w:hAnsi="Monotype Corsiva"/>
          <w:b/>
          <w:color w:val="000000" w:themeColor="text1"/>
          <w:sz w:val="180"/>
          <w:szCs w:val="180"/>
        </w:rPr>
      </w:pPr>
      <w:r w:rsidRPr="00F20546">
        <w:rPr>
          <w:rFonts w:ascii="Monotype Corsiva" w:hAnsi="Monotype Corsiva"/>
          <w:b/>
          <w:color w:val="000000" w:themeColor="text1"/>
          <w:sz w:val="180"/>
          <w:szCs w:val="180"/>
        </w:rPr>
        <w:t>План</w:t>
      </w:r>
    </w:p>
    <w:p w:rsidR="00AC5C85" w:rsidRPr="0040598B" w:rsidRDefault="00AC5C85" w:rsidP="00AC5C85">
      <w:pPr>
        <w:spacing w:after="0"/>
        <w:jc w:val="center"/>
        <w:rPr>
          <w:rFonts w:ascii="Monotype Corsiva" w:hAnsi="Monotype Corsiva"/>
          <w:color w:val="000000" w:themeColor="text1"/>
          <w:sz w:val="180"/>
          <w:szCs w:val="180"/>
        </w:rPr>
      </w:pPr>
      <w:r w:rsidRPr="00F20546">
        <w:rPr>
          <w:rFonts w:ascii="Monotype Corsiva" w:hAnsi="Monotype Corsiva"/>
          <w:b/>
          <w:color w:val="000000" w:themeColor="text1"/>
          <w:sz w:val="180"/>
          <w:szCs w:val="180"/>
        </w:rPr>
        <w:t>работы с      родителями</w:t>
      </w:r>
      <w:r w:rsidRPr="00F20546">
        <w:rPr>
          <w:rFonts w:ascii="Monotype Corsiva" w:hAnsi="Monotype Corsiva"/>
          <w:color w:val="000000" w:themeColor="text1"/>
          <w:sz w:val="180"/>
          <w:szCs w:val="180"/>
        </w:rPr>
        <w:t xml:space="preserve"> </w:t>
      </w:r>
    </w:p>
    <w:p w:rsidR="00AC5C85" w:rsidRPr="00F20546" w:rsidRDefault="00AC5C85" w:rsidP="00AC5C85">
      <w:pPr>
        <w:ind w:right="-285"/>
        <w:jc w:val="center"/>
        <w:rPr>
          <w:rFonts w:ascii="Monotype Corsiva" w:hAnsi="Monotype Corsiva"/>
          <w:b/>
          <w:color w:val="000000" w:themeColor="text1"/>
          <w:sz w:val="110"/>
          <w:szCs w:val="110"/>
        </w:rPr>
      </w:pPr>
    </w:p>
    <w:p w:rsidR="00AC5C85" w:rsidRPr="00F20546" w:rsidRDefault="00AC5C85" w:rsidP="00AC5C85">
      <w:pPr>
        <w:ind w:right="-285"/>
        <w:jc w:val="center"/>
        <w:rPr>
          <w:rFonts w:ascii="Monotype Corsiva" w:hAnsi="Monotype Corsiva"/>
          <w:b/>
          <w:color w:val="000000" w:themeColor="text1"/>
          <w:sz w:val="110"/>
          <w:szCs w:val="110"/>
        </w:rPr>
      </w:pPr>
      <w:r w:rsidRPr="00F20546">
        <w:rPr>
          <w:rFonts w:ascii="Monotype Corsiva" w:hAnsi="Monotype Corsiva"/>
          <w:b/>
          <w:color w:val="000000" w:themeColor="text1"/>
          <w:sz w:val="110"/>
          <w:szCs w:val="110"/>
        </w:rPr>
        <w:t>во второй младшей</w:t>
      </w:r>
    </w:p>
    <w:p w:rsidR="00655167" w:rsidRDefault="00AC5C85" w:rsidP="00627FAB">
      <w:pPr>
        <w:ind w:right="-285"/>
        <w:jc w:val="center"/>
        <w:rPr>
          <w:rFonts w:ascii="Monotype Corsiva" w:hAnsi="Monotype Corsiva"/>
          <w:b/>
          <w:color w:val="000000" w:themeColor="text1"/>
          <w:sz w:val="110"/>
          <w:szCs w:val="110"/>
        </w:rPr>
      </w:pPr>
      <w:r w:rsidRPr="00F20546">
        <w:rPr>
          <w:rFonts w:ascii="Monotype Corsiva" w:hAnsi="Monotype Corsiva"/>
          <w:b/>
          <w:color w:val="000000" w:themeColor="text1"/>
          <w:sz w:val="110"/>
          <w:szCs w:val="110"/>
        </w:rPr>
        <w:t>группе</w:t>
      </w:r>
    </w:p>
    <w:tbl>
      <w:tblPr>
        <w:tblStyle w:val="a3"/>
        <w:tblpPr w:leftFromText="180" w:rightFromText="180" w:vertAnchor="page" w:horzAnchor="margin" w:tblpY="1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6"/>
        <w:gridCol w:w="7"/>
        <w:gridCol w:w="8589"/>
      </w:tblGrid>
      <w:tr w:rsidR="00655167" w:rsidTr="00655167">
        <w:trPr>
          <w:trHeight w:val="695"/>
        </w:trPr>
        <w:tc>
          <w:tcPr>
            <w:tcW w:w="2086" w:type="dxa"/>
          </w:tcPr>
          <w:p w:rsidR="00655167" w:rsidRPr="00627FAB" w:rsidRDefault="00655167" w:rsidP="00655167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27FA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8596" w:type="dxa"/>
            <w:gridSpan w:val="2"/>
          </w:tcPr>
          <w:p w:rsidR="00655167" w:rsidRPr="00627FAB" w:rsidRDefault="00627FAB" w:rsidP="00655167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27FAB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Название мероприятия</w:t>
            </w: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Сентябрь</w:t>
            </w:r>
          </w:p>
        </w:tc>
        <w:tc>
          <w:tcPr>
            <w:tcW w:w="8589" w:type="dxa"/>
          </w:tcPr>
          <w:p w:rsidR="00AC5C85" w:rsidRPr="00F20546" w:rsidRDefault="00AC5C85" w:rsidP="00627F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информации о семьях восп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итанников. 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F20546">
              <w:rPr>
                <w:rStyle w:val="FontStyle34"/>
                <w:color w:val="000000" w:themeColor="text1"/>
                <w:sz w:val="28"/>
                <w:szCs w:val="28"/>
              </w:rPr>
              <w:t>Оформление «Уголка для родителей»: советы и рекомендации, сетка занятий, режим дня.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«Адаптация ребенка в детском саду».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Индивидуальные беседы с родителями вновь поступающих детей.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Папка – передвижка «Памятка для родителей, чьим детям от 3х до 4х лет»</w:t>
            </w:r>
            <w:r w:rsidRPr="006025B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Консультация «Одежда детей в группе и на улице».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«Воспитание культурно – гигиенических навыков у детей младшего дошкольного возраста».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Папка-передвижка 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«Режим дня в жизни ребенка».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Антропометрические данные детей на 1 полугодие.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«Адаптация».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F20546">
              <w:rPr>
                <w:rStyle w:val="FontStyle34"/>
                <w:color w:val="000000" w:themeColor="text1"/>
                <w:sz w:val="28"/>
                <w:szCs w:val="28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  <w:p w:rsidR="00AC5C85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 «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Родительские заповеди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 «Дефицит витаминов у детей»</w:t>
            </w:r>
          </w:p>
          <w:p w:rsidR="00AC5C85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«Осень».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на волнующие темы.</w:t>
            </w:r>
          </w:p>
          <w:p w:rsidR="00AC5C85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  «Как помочь агрессивному ребенку адаптироваться к детскому саду».</w:t>
            </w:r>
          </w:p>
          <w:p w:rsidR="00AC5C85" w:rsidRPr="00734B3C" w:rsidRDefault="00AC5C85" w:rsidP="006551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осенних поделок «Осенние фантазии».</w:t>
            </w: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5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Октябрь </w:t>
            </w:r>
          </w:p>
        </w:tc>
        <w:tc>
          <w:tcPr>
            <w:tcW w:w="8589" w:type="dxa"/>
          </w:tcPr>
          <w:p w:rsidR="00AC5C85" w:rsidRPr="00AC5C85" w:rsidRDefault="00AC5C85" w:rsidP="00655167">
            <w:pPr>
              <w:pStyle w:val="a4"/>
              <w:numPr>
                <w:ilvl w:val="0"/>
                <w:numId w:val="6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«О необходимости развития мелкой моторики». 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«Как развивать речь младших дошкольников».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«Кризис ребенка 3-х лет».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«Гигиенические требования к детской одежде и обуви».</w:t>
            </w:r>
          </w:p>
          <w:p w:rsidR="00AC5C85" w:rsidRPr="00942890" w:rsidRDefault="00AC5C85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>Консультация «Как воспитать у ребенка любовь к книге».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4"/>
              </w:num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 «Влияние семьи на развитие ребенка»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>Консультация «Делать ли прививки ребенку (За и против)».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>Консультация «Что за прелесть эти сказки!».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«Нежелательное поведение и как с ним быть».</w:t>
            </w: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>Папка-передвижка по трудовому воспитанию детей.</w:t>
            </w:r>
          </w:p>
          <w:p w:rsidR="00AC5C85" w:rsidRPr="006025B7" w:rsidRDefault="00AC5C85" w:rsidP="00655167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6025B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602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C85" w:rsidRPr="00627FAB" w:rsidRDefault="00AC5C85" w:rsidP="00627FAB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Ноябрь</w:t>
            </w:r>
          </w:p>
        </w:tc>
        <w:tc>
          <w:tcPr>
            <w:tcW w:w="8589" w:type="dxa"/>
          </w:tcPr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«Значение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трудового воспитания у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дошкольного возраста».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о чтении сказок детям дома.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«Дошкольник и его игрушки».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питании детей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«Роль витаминов в детском питании».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Папка – передвижка</w:t>
            </w:r>
            <w:r w:rsidRPr="00F2054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205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День Матери</w:t>
            </w:r>
            <w:r w:rsidRPr="00F205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Консультация «Подбор художественной литературы для дошкольников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3-4 лет</w:t>
            </w:r>
            <w:r w:rsidRPr="00F205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Круглый стол для родителей «Полезное питание в кругу семьи». </w:t>
            </w:r>
          </w:p>
          <w:p w:rsidR="00AC5C85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информация «Тревожный ребёнок»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изготовлению кормушек для птиц.</w:t>
            </w:r>
          </w:p>
          <w:p w:rsidR="00AC5C85" w:rsidRDefault="00AC5C85" w:rsidP="00655167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5C85" w:rsidRDefault="00AC5C85" w:rsidP="00655167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Парка-передвижка «Моя страна».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 – передвижка «Игры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детей»</w:t>
            </w: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Декабрь</w:t>
            </w:r>
          </w:p>
        </w:tc>
        <w:tc>
          <w:tcPr>
            <w:tcW w:w="8589" w:type="dxa"/>
          </w:tcPr>
          <w:p w:rsidR="00AC5C85" w:rsidRPr="00AC5C85" w:rsidRDefault="00AC5C85" w:rsidP="006551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«Как провести закаливание детей дома».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«Правильно одевайте детей».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информация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«Закаливание организма ребёнка».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AC5C85" w:rsidRPr="00942890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Папка – перед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вижка «Зимние забавы</w:t>
            </w: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AC5C85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«Зимушка-Зима».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Привлечение родителей к постройкам из снега.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Привлечение родителей к совместному украшению группы к празднику, изготовлению костюмов, новогодних подарков.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5C85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«Мастерская Деда Мороза» 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поделок к Новому году.</w:t>
            </w:r>
          </w:p>
          <w:p w:rsidR="00AC5C85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5C85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 – передвижка «Правила безопасного дорожного движения в зимний период». </w:t>
            </w:r>
          </w:p>
          <w:p w:rsidR="00AC5C85" w:rsidRPr="00AC5C85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Январь</w:t>
            </w:r>
          </w:p>
        </w:tc>
        <w:tc>
          <w:tcPr>
            <w:tcW w:w="8589" w:type="dxa"/>
          </w:tcPr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Наглядный материал «Ребёнок фантазёр».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«Особенности общения с детьми в семье».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 «</w:t>
            </w:r>
            <w:proofErr w:type="spellStart"/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Игротерапия</w:t>
            </w:r>
            <w:proofErr w:type="spellEnd"/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детей».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Рекомендация «Игрушка надёжный помощник в воспитании малыша».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«О зимнем досуге с детьми».</w:t>
            </w:r>
          </w:p>
          <w:p w:rsidR="00AC5C85" w:rsidRPr="00942890" w:rsidRDefault="00AC5C85" w:rsidP="006551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Папки – передвижки </w:t>
            </w:r>
            <w:r w:rsidRPr="00942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«Зимние игры и забавы»;</w:t>
            </w:r>
          </w:p>
          <w:p w:rsidR="00AC5C85" w:rsidRPr="00942890" w:rsidRDefault="00AC5C85" w:rsidP="00655167">
            <w:pPr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«Зимующие птицы».</w:t>
            </w:r>
          </w:p>
          <w:p w:rsidR="00AC5C85" w:rsidRPr="00942890" w:rsidRDefault="00AC5C85" w:rsidP="0065516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Предложить родителям оказать помощь: сделать кормушку для птиц.</w:t>
            </w:r>
            <w:r w:rsidRPr="00F20546">
              <w:rPr>
                <w:color w:val="000000" w:themeColor="text1"/>
              </w:rPr>
              <w:t xml:space="preserve"> 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по правилам дорожного движения.</w:t>
            </w:r>
          </w:p>
          <w:p w:rsidR="00AC5C85" w:rsidRPr="00EE5B2A" w:rsidRDefault="00AC5C85" w:rsidP="0065516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Ежедневные беседы с родителями о поведении, общении детей в группе друг с другом.</w:t>
            </w:r>
          </w:p>
          <w:p w:rsidR="00AC5C85" w:rsidRPr="009F7181" w:rsidRDefault="00AC5C85" w:rsidP="0065516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– передвижка «Капризы трехлетнего ребенка. Как реагировать родителям?».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Наглядный материал «Влияние семьи на развитие ребенка».</w:t>
            </w: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85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093" w:type="dxa"/>
            <w:gridSpan w:val="2"/>
          </w:tcPr>
          <w:p w:rsidR="00AC5C85" w:rsidRPr="00627FAB" w:rsidRDefault="00AC5C85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</w:tc>
        <w:tc>
          <w:tcPr>
            <w:tcW w:w="8589" w:type="dxa"/>
          </w:tcPr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«Плохие слова. Как отучить ребенка ругаться».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«Дыхательная гимнастика для профилактики простудных заболеваний».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«Общение со сверстниками».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  «Мой папа».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папами «Кого вы считаете главным в воспитании ребенка?».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родителям о закреплении знаний детей о времени года «Зима».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Беседы «Читаем детям».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 по запросам родителей.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Помощь родителей в расчистке снега на участках.</w:t>
            </w:r>
          </w:p>
          <w:p w:rsidR="00AC5C85" w:rsidRPr="00F20546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для выяснения условий воспитания.</w:t>
            </w:r>
          </w:p>
          <w:p w:rsidR="00AC5C85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 «Детское хочу и родительское снисхождение».</w:t>
            </w:r>
          </w:p>
          <w:p w:rsidR="00AC5C85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 – передвижка  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«23 февраля»;</w:t>
            </w:r>
          </w:p>
          <w:p w:rsidR="00AC5C85" w:rsidRDefault="00AC5C85" w:rsidP="006551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85" w:rsidRPr="00AC5C85" w:rsidRDefault="00AC5C85" w:rsidP="00655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167" w:rsidRPr="00AC5C85" w:rsidTr="000F2D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1"/>
        </w:trPr>
        <w:tc>
          <w:tcPr>
            <w:tcW w:w="2093" w:type="dxa"/>
            <w:gridSpan w:val="2"/>
          </w:tcPr>
          <w:p w:rsidR="00655167" w:rsidRPr="00627FAB" w:rsidRDefault="00655167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Март</w:t>
            </w:r>
          </w:p>
        </w:tc>
        <w:tc>
          <w:tcPr>
            <w:tcW w:w="8589" w:type="dxa"/>
          </w:tcPr>
          <w:p w:rsidR="00655167" w:rsidRPr="00F20546" w:rsidRDefault="00655167" w:rsidP="0065516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о внешнем виде детей.</w:t>
            </w:r>
          </w:p>
          <w:p w:rsidR="00655167" w:rsidRDefault="00655167" w:rsidP="0065516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«Красавица – Весна»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памятку «Материнские заповеди».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- передвижка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 «Причины плохого поведения ребенка». 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на тему  «Растим детей </w:t>
            </w:r>
            <w:proofErr w:type="gramStart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здоровыми</w:t>
            </w:r>
            <w:proofErr w:type="gramEnd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  <w:r w:rsidRPr="00F205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«Знакомим детей со временем».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родительского уголка на весеннюю тему.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родителями по потребностям.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«Как организовать труд детей дома».</w:t>
            </w:r>
          </w:p>
          <w:p w:rsidR="00655167" w:rsidRDefault="00655167" w:rsidP="00627F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</w:p>
          <w:p w:rsidR="00627FAB" w:rsidRDefault="00627FAB" w:rsidP="00627F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«Мама, поиграй со мной».</w:t>
            </w:r>
          </w:p>
          <w:p w:rsidR="00627FAB" w:rsidRPr="00627FAB" w:rsidRDefault="00627FAB" w:rsidP="00627F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167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8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167" w:rsidRPr="00627FAB" w:rsidRDefault="00655167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655167" w:rsidRPr="00F20546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 «Трудные дети».</w:t>
            </w:r>
          </w:p>
          <w:p w:rsidR="00655167" w:rsidRPr="00627FAB" w:rsidRDefault="00627FAB" w:rsidP="00627F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«Пасха»</w:t>
            </w:r>
            <w:r w:rsidR="00655167" w:rsidRPr="00627F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 «Как предупредить авитаминоз весной».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«Как одеть ребенка весной».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информация «Весенние стихи», «Приметы и пословицы о весне».</w:t>
            </w:r>
          </w:p>
          <w:p w:rsidR="00655167" w:rsidRPr="00F20546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 «Берегите нервную систему ребенка».</w:t>
            </w:r>
          </w:p>
          <w:p w:rsidR="00655167" w:rsidRDefault="00655167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 – передвижка 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к</w:t>
            </w:r>
            <w:r w:rsidRPr="00EE5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навтики и авиации».</w:t>
            </w:r>
          </w:p>
          <w:p w:rsidR="00655167" w:rsidRPr="007D4454" w:rsidRDefault="00627FAB" w:rsidP="0065516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информация «Аллергические болезни кожи».</w:t>
            </w:r>
          </w:p>
          <w:p w:rsidR="00655167" w:rsidRPr="00F20546" w:rsidRDefault="00655167" w:rsidP="006551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5167" w:rsidRPr="00AC5C85" w:rsidTr="006551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167" w:rsidRPr="00627FAB" w:rsidRDefault="00655167" w:rsidP="00627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B">
              <w:rPr>
                <w:rFonts w:ascii="Times New Roman" w:hAnsi="Times New Roman" w:cs="Times New Roman"/>
                <w:b/>
                <w:sz w:val="36"/>
                <w:szCs w:val="28"/>
              </w:rPr>
              <w:t>Май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0F2D13" w:rsidRPr="000F2D13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Солнце хорошо, но в меру».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уберечься от укусов насекомых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«Солнце, воздух и вода – наши лучшие друзья!».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r w:rsidRPr="00F205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Осторожно: тепловой и солнечный удар».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родителей по вопросам профилактики кишечных инфекций.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о соблюдении режима дня в выходные дни.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благоустройству территории  детского сада (ремонт оборудования, посадка цветов на клумбе, работа на огороде и т.д.).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родителями об активном отдыхе детей в </w:t>
            </w:r>
            <w:proofErr w:type="spellStart"/>
            <w:proofErr w:type="gramStart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летне</w:t>
            </w:r>
            <w:proofErr w:type="spellEnd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оздоровительный</w:t>
            </w:r>
            <w:proofErr w:type="gramEnd"/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Предложить родителям принять участие в сборе игрушек, не нужных дома, для игр на прогулке.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Поощрить родителей – активистов благодарностями, грамотами.</w:t>
            </w:r>
          </w:p>
          <w:p w:rsidR="000F2D13" w:rsidRDefault="000F2D13" w:rsidP="000F2D13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F2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2D13" w:rsidRDefault="000F2D13" w:rsidP="000F2D13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«Осторожно – вода!».</w:t>
            </w:r>
          </w:p>
          <w:p w:rsidR="000F2D13" w:rsidRPr="00F20546" w:rsidRDefault="000F2D13" w:rsidP="000F2D13">
            <w:pPr>
              <w:pStyle w:val="a4"/>
              <w:numPr>
                <w:ilvl w:val="0"/>
                <w:numId w:val="5"/>
              </w:numPr>
              <w:spacing w:before="225"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 – передвижка «Лето»</w:t>
            </w:r>
          </w:p>
          <w:p w:rsidR="000F2D13" w:rsidRPr="00F20546" w:rsidRDefault="000F2D13" w:rsidP="000F2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5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55167" w:rsidRDefault="00655167" w:rsidP="006551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55167" w:rsidRPr="00F20546" w:rsidRDefault="00655167" w:rsidP="0065516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260E" w:rsidRDefault="0091260E" w:rsidP="00AC5C85">
      <w:pPr>
        <w:jc w:val="center"/>
      </w:pPr>
    </w:p>
    <w:sectPr w:rsidR="0091260E" w:rsidSect="00AC5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032"/>
    <w:multiLevelType w:val="hybridMultilevel"/>
    <w:tmpl w:val="3D52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F7CC0"/>
    <w:multiLevelType w:val="hybridMultilevel"/>
    <w:tmpl w:val="2508218E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>
    <w:nsid w:val="3E685B13"/>
    <w:multiLevelType w:val="hybridMultilevel"/>
    <w:tmpl w:val="2018A2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3E471F"/>
    <w:multiLevelType w:val="hybridMultilevel"/>
    <w:tmpl w:val="6EB6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E3B2B"/>
    <w:multiLevelType w:val="hybridMultilevel"/>
    <w:tmpl w:val="448409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A3289"/>
    <w:multiLevelType w:val="hybridMultilevel"/>
    <w:tmpl w:val="CE8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C85"/>
    <w:rsid w:val="000F2D13"/>
    <w:rsid w:val="00167248"/>
    <w:rsid w:val="0060217C"/>
    <w:rsid w:val="00627FAB"/>
    <w:rsid w:val="00655167"/>
    <w:rsid w:val="007D4454"/>
    <w:rsid w:val="0091260E"/>
    <w:rsid w:val="00A01D32"/>
    <w:rsid w:val="00AC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85"/>
    <w:pPr>
      <w:ind w:left="720"/>
      <w:contextualSpacing/>
    </w:pPr>
  </w:style>
  <w:style w:type="character" w:customStyle="1" w:styleId="FontStyle34">
    <w:name w:val="Font Style34"/>
    <w:basedOn w:val="a0"/>
    <w:rsid w:val="00AC5C8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2017-09-06T02:59:00Z</dcterms:created>
  <dcterms:modified xsi:type="dcterms:W3CDTF">2018-04-10T04:26:00Z</dcterms:modified>
</cp:coreProperties>
</file>