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85" w:rsidRPr="00F20546" w:rsidRDefault="00AC5C85" w:rsidP="00AC5C85">
      <w:pPr>
        <w:spacing w:after="0"/>
        <w:jc w:val="center"/>
        <w:rPr>
          <w:rFonts w:ascii="Monotype Corsiva" w:hAnsi="Monotype Corsiva"/>
          <w:b/>
          <w:color w:val="000000" w:themeColor="text1"/>
          <w:sz w:val="180"/>
          <w:szCs w:val="180"/>
        </w:rPr>
      </w:pPr>
      <w:r w:rsidRPr="00F20546">
        <w:rPr>
          <w:rFonts w:ascii="Monotype Corsiva" w:hAnsi="Monotype Corsiva"/>
          <w:b/>
          <w:color w:val="000000" w:themeColor="text1"/>
          <w:sz w:val="180"/>
          <w:szCs w:val="180"/>
        </w:rPr>
        <w:t>План</w:t>
      </w:r>
    </w:p>
    <w:p w:rsidR="00AC5C85" w:rsidRPr="0040598B" w:rsidRDefault="00AC5C85" w:rsidP="00AC5C85">
      <w:pPr>
        <w:spacing w:after="0"/>
        <w:jc w:val="center"/>
        <w:rPr>
          <w:rFonts w:ascii="Monotype Corsiva" w:hAnsi="Monotype Corsiva"/>
          <w:color w:val="000000" w:themeColor="text1"/>
          <w:sz w:val="180"/>
          <w:szCs w:val="180"/>
        </w:rPr>
      </w:pPr>
      <w:r w:rsidRPr="00F20546">
        <w:rPr>
          <w:rFonts w:ascii="Monotype Corsiva" w:hAnsi="Monotype Corsiva"/>
          <w:b/>
          <w:color w:val="000000" w:themeColor="text1"/>
          <w:sz w:val="180"/>
          <w:szCs w:val="180"/>
        </w:rPr>
        <w:t>работы с      родителями</w:t>
      </w:r>
      <w:r w:rsidRPr="00F20546">
        <w:rPr>
          <w:rFonts w:ascii="Monotype Corsiva" w:hAnsi="Monotype Corsiva"/>
          <w:color w:val="000000" w:themeColor="text1"/>
          <w:sz w:val="180"/>
          <w:szCs w:val="180"/>
        </w:rPr>
        <w:t xml:space="preserve"> </w:t>
      </w:r>
    </w:p>
    <w:p w:rsidR="00AC5C85" w:rsidRPr="00F20546" w:rsidRDefault="00AC5C85" w:rsidP="00AC5C85">
      <w:pPr>
        <w:ind w:right="-285"/>
        <w:jc w:val="center"/>
        <w:rPr>
          <w:rFonts w:ascii="Monotype Corsiva" w:hAnsi="Monotype Corsiva"/>
          <w:b/>
          <w:color w:val="000000" w:themeColor="text1"/>
          <w:sz w:val="110"/>
          <w:szCs w:val="110"/>
        </w:rPr>
      </w:pPr>
    </w:p>
    <w:p w:rsidR="00AC5C85" w:rsidRPr="00F20546" w:rsidRDefault="00AC5C85" w:rsidP="00AC5C85">
      <w:pPr>
        <w:ind w:right="-285"/>
        <w:jc w:val="center"/>
        <w:rPr>
          <w:rFonts w:ascii="Monotype Corsiva" w:hAnsi="Monotype Corsiva"/>
          <w:b/>
          <w:color w:val="000000" w:themeColor="text1"/>
          <w:sz w:val="110"/>
          <w:szCs w:val="110"/>
        </w:rPr>
      </w:pPr>
      <w:r w:rsidRPr="00F20546">
        <w:rPr>
          <w:rFonts w:ascii="Monotype Corsiva" w:hAnsi="Monotype Corsiva"/>
          <w:b/>
          <w:color w:val="000000" w:themeColor="text1"/>
          <w:sz w:val="110"/>
          <w:szCs w:val="110"/>
        </w:rPr>
        <w:t>во второй младшей</w:t>
      </w:r>
    </w:p>
    <w:p w:rsidR="00655167" w:rsidRDefault="00AC5C85" w:rsidP="00627FAB">
      <w:pPr>
        <w:ind w:right="-285"/>
        <w:jc w:val="center"/>
        <w:rPr>
          <w:rFonts w:ascii="Monotype Corsiva" w:hAnsi="Monotype Corsiva"/>
          <w:b/>
          <w:color w:val="000000" w:themeColor="text1"/>
          <w:sz w:val="110"/>
          <w:szCs w:val="110"/>
        </w:rPr>
      </w:pPr>
      <w:r w:rsidRPr="00F20546">
        <w:rPr>
          <w:rFonts w:ascii="Monotype Corsiva" w:hAnsi="Monotype Corsiva"/>
          <w:b/>
          <w:color w:val="000000" w:themeColor="text1"/>
          <w:sz w:val="110"/>
          <w:szCs w:val="110"/>
        </w:rPr>
        <w:t>группе</w:t>
      </w:r>
    </w:p>
    <w:tbl>
      <w:tblPr>
        <w:tblStyle w:val="a3"/>
        <w:tblpPr w:leftFromText="180" w:rightFromText="180" w:vertAnchor="page" w:horzAnchor="margin" w:tblpY="1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6"/>
        <w:gridCol w:w="7"/>
        <w:gridCol w:w="8589"/>
      </w:tblGrid>
      <w:tr w:rsidR="00655167" w:rsidTr="00655167">
        <w:trPr>
          <w:trHeight w:val="695"/>
        </w:trPr>
        <w:tc>
          <w:tcPr>
            <w:tcW w:w="2086" w:type="dxa"/>
          </w:tcPr>
          <w:p w:rsidR="00655167" w:rsidRPr="00627FAB" w:rsidRDefault="00655167" w:rsidP="00655167">
            <w:pPr>
              <w:ind w:right="-2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27FAB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lastRenderedPageBreak/>
              <w:t>Месяц</w:t>
            </w:r>
          </w:p>
        </w:tc>
        <w:tc>
          <w:tcPr>
            <w:tcW w:w="8596" w:type="dxa"/>
            <w:gridSpan w:val="2"/>
          </w:tcPr>
          <w:p w:rsidR="00655167" w:rsidRPr="00627FAB" w:rsidRDefault="00627FAB" w:rsidP="00655167">
            <w:pPr>
              <w:ind w:right="-2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27FAB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Название мероприятия</w:t>
            </w:r>
          </w:p>
        </w:tc>
      </w:tr>
      <w:tr w:rsidR="00AC5C85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93" w:type="dxa"/>
            <w:gridSpan w:val="2"/>
          </w:tcPr>
          <w:p w:rsidR="00AC5C85" w:rsidRPr="00627FAB" w:rsidRDefault="00AC5C85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>Сентябрь</w:t>
            </w:r>
          </w:p>
        </w:tc>
        <w:tc>
          <w:tcPr>
            <w:tcW w:w="8589" w:type="dxa"/>
          </w:tcPr>
          <w:p w:rsidR="00AC5C85" w:rsidRPr="00F20546" w:rsidRDefault="00AC5C85" w:rsidP="00627F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5C85" w:rsidRPr="00F20546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информации о семьях восп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итанников. 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"/>
              </w:numPr>
              <w:rPr>
                <w:rStyle w:val="FontStyle34"/>
                <w:color w:val="000000" w:themeColor="text1"/>
                <w:sz w:val="28"/>
                <w:szCs w:val="28"/>
              </w:rPr>
            </w:pPr>
            <w:r w:rsidRPr="00F20546">
              <w:rPr>
                <w:rStyle w:val="FontStyle34"/>
                <w:color w:val="000000" w:themeColor="text1"/>
                <w:sz w:val="28"/>
                <w:szCs w:val="28"/>
              </w:rPr>
              <w:t>Оформление «Уголка для родителей»: советы и рекомендации, сетка занятий, режим дня.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«Адаптация ребенка в детском саду».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Индивидуальные беседы с родителями вновь поступающих детей.</w:t>
            </w:r>
          </w:p>
          <w:p w:rsidR="00AC5C85" w:rsidRPr="006025B7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Папка – передвижка «Памятка для родителей, чьим детям от 3х до 4х лет»</w:t>
            </w:r>
            <w:r w:rsidRPr="006025B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Консультация «Одежда детей в группе и на улице».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«Воспитание культурно – гигиенических навыков у детей младшего дошкольного возраста».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Папка-передвижка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«Режим дня в жизни ребенка».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Антропометрические данные детей на 1 полугодие.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«Адаптация».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"/>
              </w:numPr>
              <w:rPr>
                <w:rStyle w:val="FontStyle34"/>
                <w:color w:val="000000" w:themeColor="text1"/>
                <w:sz w:val="28"/>
                <w:szCs w:val="28"/>
              </w:rPr>
            </w:pPr>
            <w:r w:rsidRPr="00F20546">
              <w:rPr>
                <w:rStyle w:val="FontStyle34"/>
                <w:color w:val="000000" w:themeColor="text1"/>
                <w:sz w:val="28"/>
                <w:szCs w:val="28"/>
              </w:rPr>
              <w:t>Ежедневные беседы о питании, сне, играх детей, о том, на что родителям следует обратить внимание, об успехах на занятиях.</w:t>
            </w:r>
          </w:p>
          <w:p w:rsidR="00AC5C85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Наглядный материал «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Родительские заповеди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Наглядный материал «Дефицит витаминов у детей»</w:t>
            </w:r>
          </w:p>
          <w:p w:rsidR="00AC5C85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«Осень».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родителями на волнующие темы.</w:t>
            </w:r>
          </w:p>
          <w:p w:rsidR="00AC5C85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Наглядный материал  «Как помочь агрессивному ребенку адаптироваться к детскому саду».</w:t>
            </w:r>
          </w:p>
          <w:p w:rsidR="00AC5C85" w:rsidRPr="00734B3C" w:rsidRDefault="00AC5C85" w:rsidP="00655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осенних поделок «Осенние фантазии».</w:t>
            </w:r>
          </w:p>
          <w:p w:rsidR="00AC5C85" w:rsidRP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85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93" w:type="dxa"/>
            <w:gridSpan w:val="2"/>
          </w:tcPr>
          <w:p w:rsidR="00AC5C85" w:rsidRPr="00627FAB" w:rsidRDefault="00AC5C85" w:rsidP="00655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Октябрь </w:t>
            </w:r>
          </w:p>
        </w:tc>
        <w:tc>
          <w:tcPr>
            <w:tcW w:w="8589" w:type="dxa"/>
          </w:tcPr>
          <w:p w:rsidR="00AC5C85" w:rsidRPr="00AC5C85" w:rsidRDefault="00AC5C85" w:rsidP="00655167">
            <w:pPr>
              <w:pStyle w:val="a4"/>
              <w:numPr>
                <w:ilvl w:val="0"/>
                <w:numId w:val="6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C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«О необходимости развития мелкой моторики». </w:t>
            </w:r>
          </w:p>
          <w:p w:rsidR="00AC5C85" w:rsidRPr="006025B7" w:rsidRDefault="00AC5C85" w:rsidP="0065516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5B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«Как развивать речь младших дошкольников».</w:t>
            </w:r>
          </w:p>
          <w:p w:rsidR="00AC5C85" w:rsidRPr="006025B7" w:rsidRDefault="00AC5C85" w:rsidP="0065516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5B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«Кризис ребенка 3-х лет».</w:t>
            </w:r>
          </w:p>
          <w:p w:rsidR="00AC5C85" w:rsidRPr="006025B7" w:rsidRDefault="00AC5C85" w:rsidP="0065516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5B7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«Гигиенические требования к детской одежде и обуви».</w:t>
            </w:r>
          </w:p>
          <w:p w:rsidR="00AC5C85" w:rsidRPr="00942890" w:rsidRDefault="00AC5C85" w:rsidP="0065516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5B7">
              <w:rPr>
                <w:rFonts w:ascii="Times New Roman" w:hAnsi="Times New Roman" w:cs="Times New Roman"/>
                <w:sz w:val="28"/>
                <w:szCs w:val="28"/>
              </w:rPr>
              <w:t>Консультация «Как воспитать у ребенка любовь к книге».</w:t>
            </w:r>
          </w:p>
          <w:p w:rsidR="00AC5C85" w:rsidRPr="006025B7" w:rsidRDefault="00AC5C85" w:rsidP="00655167">
            <w:pPr>
              <w:pStyle w:val="a4"/>
              <w:numPr>
                <w:ilvl w:val="0"/>
                <w:numId w:val="4"/>
              </w:num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материал «Влияние семьи на развитие ребенка»</w:t>
            </w:r>
          </w:p>
          <w:p w:rsidR="00AC5C85" w:rsidRPr="006025B7" w:rsidRDefault="00AC5C85" w:rsidP="006551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25B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AC5C85" w:rsidRPr="006025B7" w:rsidRDefault="00AC5C85" w:rsidP="006551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25B7">
              <w:rPr>
                <w:rFonts w:ascii="Times New Roman" w:hAnsi="Times New Roman" w:cs="Times New Roman"/>
                <w:sz w:val="28"/>
                <w:szCs w:val="28"/>
              </w:rPr>
              <w:t>Консультация «Делать ли прививки ребенку (За и против)».</w:t>
            </w:r>
          </w:p>
          <w:p w:rsidR="00AC5C85" w:rsidRPr="006025B7" w:rsidRDefault="00AC5C85" w:rsidP="00655167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5B7">
              <w:rPr>
                <w:rFonts w:ascii="Times New Roman" w:hAnsi="Times New Roman" w:cs="Times New Roman"/>
                <w:sz w:val="28"/>
                <w:szCs w:val="28"/>
              </w:rPr>
              <w:t>Консультация «Что за прелесть эти сказки!».</w:t>
            </w:r>
          </w:p>
          <w:p w:rsidR="00AC5C85" w:rsidRPr="006025B7" w:rsidRDefault="00AC5C85" w:rsidP="00655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25B7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Рекомендация «Нежелательное поведение и как с ним быть».</w:t>
            </w:r>
            <w:r w:rsidRPr="00602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C85" w:rsidRPr="006025B7" w:rsidRDefault="00AC5C85" w:rsidP="00655167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5B7">
              <w:rPr>
                <w:rFonts w:ascii="Times New Roman" w:hAnsi="Times New Roman" w:cs="Times New Roman"/>
                <w:sz w:val="28"/>
                <w:szCs w:val="28"/>
              </w:rPr>
              <w:t>Папка-передвижка по трудовому воспитанию детей.</w:t>
            </w:r>
          </w:p>
          <w:p w:rsidR="00AC5C85" w:rsidRPr="006025B7" w:rsidRDefault="00AC5C85" w:rsidP="00655167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5B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602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C85" w:rsidRPr="00627FAB" w:rsidRDefault="00AC5C85" w:rsidP="00627FAB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85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93" w:type="dxa"/>
            <w:gridSpan w:val="2"/>
          </w:tcPr>
          <w:p w:rsidR="00AC5C85" w:rsidRPr="00627FAB" w:rsidRDefault="00AC5C85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Ноябрь</w:t>
            </w:r>
          </w:p>
        </w:tc>
        <w:tc>
          <w:tcPr>
            <w:tcW w:w="8589" w:type="dxa"/>
          </w:tcPr>
          <w:p w:rsidR="00AC5C85" w:rsidRPr="00F20546" w:rsidRDefault="00AC5C85" w:rsidP="00655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«Значение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трудового воспитания у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дошкольного возраста».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о чтении сказок детям дома.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«Дошкольник и его игрушки».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питании детей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Наглядный материал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«Роль витаминов в детском питании».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Папка – передвижка</w:t>
            </w:r>
            <w:r w:rsidRPr="00F2054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День Матери</w:t>
            </w: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Консультация «Подбор художественной литературы для дошкольников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3-4 лет</w:t>
            </w:r>
            <w:r w:rsidRPr="00F205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для родителей «Полезное питание в кругу семьи». </w:t>
            </w:r>
          </w:p>
          <w:p w:rsidR="00AC5C85" w:rsidRDefault="00AC5C85" w:rsidP="00655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Наглядная информация «Тревожный ребёнок»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изготовлению кормушек для птиц.</w:t>
            </w:r>
          </w:p>
          <w:p w:rsidR="00AC5C85" w:rsidRDefault="00AC5C85" w:rsidP="00655167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C5C85" w:rsidRDefault="00AC5C85" w:rsidP="00655167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Парка-передвижка «Моя страна».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Папка – передвижка «Игры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детей»</w:t>
            </w:r>
          </w:p>
          <w:p w:rsid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85" w:rsidRP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85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93" w:type="dxa"/>
            <w:gridSpan w:val="2"/>
          </w:tcPr>
          <w:p w:rsidR="00AC5C85" w:rsidRPr="00627FAB" w:rsidRDefault="00AC5C85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>Декабрь</w:t>
            </w:r>
          </w:p>
        </w:tc>
        <w:tc>
          <w:tcPr>
            <w:tcW w:w="8589" w:type="dxa"/>
          </w:tcPr>
          <w:p w:rsidR="00AC5C85" w:rsidRPr="00AC5C85" w:rsidRDefault="00AC5C85" w:rsidP="0065516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«Как провести закаливание детей дома».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«Правильно одевайте детей».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Наглядная информация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«Закаливание организма ребёнка».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«Чесночницы – одна из мер профилактики вирусных инфекций».</w:t>
            </w:r>
          </w:p>
          <w:p w:rsidR="00AC5C85" w:rsidRPr="00942890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Папка – перед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вижка «Зимние забавы</w:t>
            </w: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AC5C85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«Зимушка-Зима».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родителей к постройкам из снега.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родителей к совместному украшению группы к празднику, изготовлению костюмов, новогодних подарков.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C5C85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«Мастерская Деда Мороза»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поделок к Новому году.</w:t>
            </w:r>
          </w:p>
          <w:p w:rsidR="00AC5C85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C5C85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Папка – передвижка «Правила безопасного дорожного движения в зимний период». </w:t>
            </w:r>
          </w:p>
          <w:p w:rsidR="00AC5C85" w:rsidRPr="00AC5C85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85" w:rsidRP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85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93" w:type="dxa"/>
            <w:gridSpan w:val="2"/>
          </w:tcPr>
          <w:p w:rsidR="00AC5C85" w:rsidRPr="00627FAB" w:rsidRDefault="00AC5C85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Январь</w:t>
            </w:r>
          </w:p>
        </w:tc>
        <w:tc>
          <w:tcPr>
            <w:tcW w:w="8589" w:type="dxa"/>
          </w:tcPr>
          <w:p w:rsidR="00AC5C85" w:rsidRPr="00F20546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Наглядный материал «Ребёнок фантазёр».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«Особенности общения с детьми в семье».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 «</w:t>
            </w:r>
            <w:proofErr w:type="spellStart"/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Игротерапия</w:t>
            </w:r>
            <w:proofErr w:type="spellEnd"/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детей».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Рекомендация «Игрушка надёжный помощник в воспитании малыша».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«О зимнем досуге с детьми».</w:t>
            </w:r>
          </w:p>
          <w:p w:rsidR="00AC5C85" w:rsidRPr="00942890" w:rsidRDefault="00AC5C85" w:rsidP="006551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Папки – передвижки </w:t>
            </w:r>
            <w:r w:rsidRPr="00942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«Зимние игры и забавы»;</w:t>
            </w:r>
          </w:p>
          <w:p w:rsidR="00AC5C85" w:rsidRPr="00942890" w:rsidRDefault="00AC5C85" w:rsidP="00655167">
            <w:pPr>
              <w:ind w:left="10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«Зимующие птицы».</w:t>
            </w:r>
          </w:p>
          <w:p w:rsidR="00AC5C85" w:rsidRPr="00942890" w:rsidRDefault="00AC5C85" w:rsidP="006551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Предложить родителям оказать помощь: сделать кормушку для птиц.</w:t>
            </w:r>
            <w:r w:rsidRPr="00F20546">
              <w:rPr>
                <w:color w:val="000000" w:themeColor="text1"/>
              </w:rPr>
              <w:t xml:space="preserve"> 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по правилам дорожного движения.</w:t>
            </w:r>
          </w:p>
          <w:p w:rsidR="00AC5C85" w:rsidRPr="00EE5B2A" w:rsidRDefault="00AC5C85" w:rsidP="006551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Ежедневные беседы с родителями о поведении, общении детей в группе друг с другом.</w:t>
            </w:r>
          </w:p>
          <w:p w:rsidR="00AC5C85" w:rsidRPr="009F7181" w:rsidRDefault="00AC5C85" w:rsidP="006551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Папка – передвижка «Капризы трехлетнего ребенка. Как реагировать родителям?».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Наглядный материал «Влияние семьи на развитие ребенка».</w:t>
            </w:r>
          </w:p>
          <w:p w:rsid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85" w:rsidRP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C85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093" w:type="dxa"/>
            <w:gridSpan w:val="2"/>
          </w:tcPr>
          <w:p w:rsidR="00AC5C85" w:rsidRPr="00627FAB" w:rsidRDefault="00AC5C85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>Февраль</w:t>
            </w:r>
          </w:p>
        </w:tc>
        <w:tc>
          <w:tcPr>
            <w:tcW w:w="8589" w:type="dxa"/>
          </w:tcPr>
          <w:p w:rsidR="00AC5C85" w:rsidRPr="00F20546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«Плохие слова. Как отучить ребенка ругаться».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«Дыхательная гимнастика для профилактики простудных заболеваний».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«Общение со сверстниками».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рисунков  «Мой папа».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папами «Кого вы считаете главным в воспитании ребенка?».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родителям о закреплении знаний детей о времени года «Зима».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Беседы «Читаем детям».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консультации по запросам родителей.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Помощь родителей в расчистке снега на участках.</w:t>
            </w:r>
          </w:p>
          <w:p w:rsidR="00AC5C85" w:rsidRPr="00F20546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для выяснения условий воспитания.</w:t>
            </w:r>
          </w:p>
          <w:p w:rsidR="00AC5C85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«Детское хочу и родительское снисхождение».</w:t>
            </w:r>
          </w:p>
          <w:p w:rsidR="00AC5C85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Папка – передвижка  </w:t>
            </w:r>
            <w:r w:rsidRPr="00EE5B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«23 февраля»;</w:t>
            </w:r>
          </w:p>
          <w:p w:rsidR="00AC5C85" w:rsidRDefault="00AC5C85" w:rsidP="006551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85" w:rsidRPr="00AC5C85" w:rsidRDefault="00AC5C85" w:rsidP="00655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67" w:rsidRPr="00AC5C85" w:rsidTr="000F2D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951"/>
        </w:trPr>
        <w:tc>
          <w:tcPr>
            <w:tcW w:w="2093" w:type="dxa"/>
            <w:gridSpan w:val="2"/>
          </w:tcPr>
          <w:p w:rsidR="00655167" w:rsidRPr="00627FAB" w:rsidRDefault="00655167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Март</w:t>
            </w:r>
          </w:p>
        </w:tc>
        <w:tc>
          <w:tcPr>
            <w:tcW w:w="8589" w:type="dxa"/>
          </w:tcPr>
          <w:p w:rsidR="00655167" w:rsidRPr="00F20546" w:rsidRDefault="00655167" w:rsidP="0065516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о внешнем виде детей.</w:t>
            </w:r>
          </w:p>
          <w:p w:rsidR="00655167" w:rsidRDefault="00655167" w:rsidP="0065516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«Красавица – Весна»</w:t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памятку «Материнские заповеди».</w:t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- передвижка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 «Причины плохого поведения ребенка». </w:t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на тему  «Растим детей </w:t>
            </w:r>
            <w:proofErr w:type="gram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здоровыми</w:t>
            </w:r>
            <w:proofErr w:type="gram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  <w:r w:rsidRPr="00F205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«Знакомим детей со временем».</w:t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родительского уголка на весеннюю тему.</w:t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родителями по потребностям.</w:t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«Как организовать труд детей дома».</w:t>
            </w:r>
          </w:p>
          <w:p w:rsidR="00655167" w:rsidRDefault="00655167" w:rsidP="00627F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</w:p>
          <w:p w:rsidR="00627FAB" w:rsidRDefault="00627FAB" w:rsidP="00627F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 «Мама, поиграй со мной».</w:t>
            </w:r>
          </w:p>
          <w:p w:rsidR="00627FAB" w:rsidRPr="00627FAB" w:rsidRDefault="00627FAB" w:rsidP="00627F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5167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167" w:rsidRPr="00627FAB" w:rsidRDefault="00655167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>Апрель</w:t>
            </w:r>
          </w:p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:rsidR="00655167" w:rsidRPr="00F20546" w:rsidRDefault="00655167" w:rsidP="006551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 «Трудные дети».</w:t>
            </w:r>
          </w:p>
          <w:p w:rsidR="00655167" w:rsidRPr="00627FAB" w:rsidRDefault="00627FAB" w:rsidP="00627FA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«Пасха»</w:t>
            </w:r>
            <w:r w:rsidR="00655167" w:rsidRPr="00627F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  «Как предупредить авитаминоз весной».</w:t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«Как одеть ребенка весной».</w:t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Наглядная информация «Весенние стихи», «Приметы и пословицы о весне».</w:t>
            </w:r>
          </w:p>
          <w:p w:rsidR="00655167" w:rsidRPr="00F20546" w:rsidRDefault="00655167" w:rsidP="006551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тему: «Берегите нервную систему ребенка».</w:t>
            </w:r>
          </w:p>
          <w:p w:rsidR="00655167" w:rsidRDefault="00655167" w:rsidP="006551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Папка – передвижка </w:t>
            </w:r>
            <w:r w:rsidRPr="00EE5B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к</w:t>
            </w:r>
            <w:r w:rsidRPr="00EE5B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навтики и авиации».</w:t>
            </w:r>
          </w:p>
          <w:p w:rsidR="00655167" w:rsidRPr="007D4454" w:rsidRDefault="00627FAB" w:rsidP="0065516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Наглядная информация «Аллергические болезни кожи».</w:t>
            </w:r>
          </w:p>
          <w:p w:rsidR="00655167" w:rsidRPr="00F20546" w:rsidRDefault="00655167" w:rsidP="006551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5167" w:rsidRPr="00AC5C85" w:rsidTr="006551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5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167" w:rsidRPr="00627FAB" w:rsidRDefault="00655167" w:rsidP="0062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FAB">
              <w:rPr>
                <w:rFonts w:ascii="Times New Roman" w:hAnsi="Times New Roman" w:cs="Times New Roman"/>
                <w:b/>
                <w:sz w:val="36"/>
                <w:szCs w:val="28"/>
              </w:rPr>
              <w:t>Май</w:t>
            </w:r>
          </w:p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:rsidR="000F2D13" w:rsidRPr="000F2D13" w:rsidRDefault="000F2D13" w:rsidP="000F2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Солнце хорошо, но в меру».</w:t>
            </w:r>
          </w:p>
          <w:p w:rsidR="000F2D13" w:rsidRPr="00F20546" w:rsidRDefault="000F2D13" w:rsidP="000F2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уберечься от укусов насекомых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0F2D13" w:rsidRPr="00F20546" w:rsidRDefault="000F2D13" w:rsidP="000F2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«Солнце, воздух и вода – наши лучшие друзья!».</w:t>
            </w:r>
          </w:p>
          <w:p w:rsidR="000F2D13" w:rsidRPr="00F20546" w:rsidRDefault="000F2D13" w:rsidP="000F2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</w:t>
            </w:r>
            <w:r w:rsidRPr="00F20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Осторожно: тепловой и солнечный удар».</w:t>
            </w:r>
          </w:p>
          <w:p w:rsidR="000F2D13" w:rsidRPr="00F20546" w:rsidRDefault="000F2D13" w:rsidP="000F2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родителей по вопросам профилактики кишечных инфекций.</w:t>
            </w:r>
          </w:p>
          <w:p w:rsidR="000F2D13" w:rsidRPr="00F20546" w:rsidRDefault="000F2D13" w:rsidP="000F2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0F2D13" w:rsidRPr="00F20546" w:rsidRDefault="000F2D13" w:rsidP="000F2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о соблюдении режима дня в выходные дни.</w:t>
            </w:r>
          </w:p>
          <w:p w:rsidR="000F2D13" w:rsidRPr="00F20546" w:rsidRDefault="000F2D13" w:rsidP="000F2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благоустройству территории  детского сада (ремонт оборудования, посадка цветов на клумбе, работа на огороде и т.д.).</w:t>
            </w:r>
          </w:p>
          <w:p w:rsidR="000F2D13" w:rsidRPr="00F20546" w:rsidRDefault="000F2D13" w:rsidP="000F2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родителями об активном отдыхе детей в </w:t>
            </w:r>
            <w:proofErr w:type="spellStart"/>
            <w:proofErr w:type="gramStart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летне</w:t>
            </w:r>
            <w:proofErr w:type="spell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оздоровительный</w:t>
            </w:r>
            <w:proofErr w:type="gramEnd"/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период.</w:t>
            </w:r>
          </w:p>
          <w:p w:rsidR="000F2D13" w:rsidRPr="00F20546" w:rsidRDefault="000F2D13" w:rsidP="000F2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Предложить родителям принять участие в сборе игрушек, не нужных дома, для игр на прогулке.</w:t>
            </w:r>
          </w:p>
          <w:p w:rsidR="000F2D13" w:rsidRPr="00F20546" w:rsidRDefault="000F2D13" w:rsidP="000F2D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Поощрить родителей – активистов благодарностями, грамотами.</w:t>
            </w:r>
          </w:p>
          <w:p w:rsidR="000F2D13" w:rsidRDefault="000F2D13" w:rsidP="000F2D13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F2D13" w:rsidRDefault="000F2D13" w:rsidP="000F2D13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«Осторожно – вода!».</w:t>
            </w:r>
          </w:p>
          <w:p w:rsidR="000F2D13" w:rsidRPr="00F20546" w:rsidRDefault="000F2D13" w:rsidP="000F2D13">
            <w:pPr>
              <w:pStyle w:val="a4"/>
              <w:numPr>
                <w:ilvl w:val="0"/>
                <w:numId w:val="5"/>
              </w:numPr>
              <w:spacing w:before="225" w:after="2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– передвижка «Лето»</w:t>
            </w:r>
          </w:p>
          <w:p w:rsidR="000F2D13" w:rsidRPr="00F20546" w:rsidRDefault="000F2D13" w:rsidP="000F2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5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55167" w:rsidRDefault="00655167" w:rsidP="006551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55167" w:rsidRPr="00F20546" w:rsidRDefault="00655167" w:rsidP="006551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1260E" w:rsidRDefault="0091260E" w:rsidP="00AC5C85">
      <w:pPr>
        <w:jc w:val="center"/>
      </w:pPr>
    </w:p>
    <w:sectPr w:rsidR="0091260E" w:rsidSect="00AC5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3DC"/>
    <w:multiLevelType w:val="hybridMultilevel"/>
    <w:tmpl w:val="4720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6032"/>
    <w:multiLevelType w:val="hybridMultilevel"/>
    <w:tmpl w:val="3D52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5BBC"/>
    <w:multiLevelType w:val="hybridMultilevel"/>
    <w:tmpl w:val="EF02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F7CC0"/>
    <w:multiLevelType w:val="hybridMultilevel"/>
    <w:tmpl w:val="2508218E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">
    <w:nsid w:val="3E685B13"/>
    <w:multiLevelType w:val="hybridMultilevel"/>
    <w:tmpl w:val="2018A2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43E471F"/>
    <w:multiLevelType w:val="hybridMultilevel"/>
    <w:tmpl w:val="6EB6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E3B2B"/>
    <w:multiLevelType w:val="hybridMultilevel"/>
    <w:tmpl w:val="4484098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A3289"/>
    <w:multiLevelType w:val="hybridMultilevel"/>
    <w:tmpl w:val="CE88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F23D4"/>
    <w:multiLevelType w:val="hybridMultilevel"/>
    <w:tmpl w:val="479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12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C85"/>
    <w:rsid w:val="000F2D13"/>
    <w:rsid w:val="00167248"/>
    <w:rsid w:val="0060217C"/>
    <w:rsid w:val="00627FAB"/>
    <w:rsid w:val="00655167"/>
    <w:rsid w:val="007D4454"/>
    <w:rsid w:val="0091260E"/>
    <w:rsid w:val="00A01D32"/>
    <w:rsid w:val="00AC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C85"/>
    <w:pPr>
      <w:ind w:left="720"/>
      <w:contextualSpacing/>
    </w:pPr>
  </w:style>
  <w:style w:type="character" w:customStyle="1" w:styleId="FontStyle34">
    <w:name w:val="Font Style34"/>
    <w:basedOn w:val="a0"/>
    <w:rsid w:val="00AC5C85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5701</TotalTime>
  <Pages>6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2017-09-06T02:59:00Z</dcterms:created>
  <dcterms:modified xsi:type="dcterms:W3CDTF">2018-04-10T04:26:00Z</dcterms:modified>
</cp:coreProperties>
</file>