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2B" w:rsidRDefault="00823B2B" w:rsidP="0015189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ДОШКОЛЬНОЕ ОБРАЗОВАТЕЛЬНОЕ УЧРЕЖДЕНИЕ </w:t>
      </w:r>
      <w:r w:rsidR="00151891">
        <w:rPr>
          <w:rFonts w:ascii="Times New Roman" w:eastAsia="Times New Roman" w:hAnsi="Times New Roman" w:cs="Times New Roman"/>
          <w:b/>
          <w:lang w:eastAsia="ru-RU"/>
        </w:rPr>
        <w:t>№9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«А</w:t>
      </w:r>
      <w:r w:rsidR="00151891">
        <w:rPr>
          <w:rFonts w:ascii="Times New Roman" w:eastAsia="Times New Roman" w:hAnsi="Times New Roman" w:cs="Times New Roman"/>
          <w:b/>
          <w:lang w:eastAsia="ru-RU"/>
        </w:rPr>
        <w:t>ЛЁНУШКА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823B2B" w:rsidRDefault="00823B2B" w:rsidP="00151891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p w:rsidR="00823B2B" w:rsidRDefault="00823B2B" w:rsidP="00151891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p w:rsidR="00823B2B" w:rsidRDefault="00823B2B" w:rsidP="00151891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p w:rsidR="00823B2B" w:rsidRDefault="00823B2B" w:rsidP="00151891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p w:rsidR="00823B2B" w:rsidRDefault="00823B2B" w:rsidP="00151891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p w:rsidR="00823B2B" w:rsidRDefault="00823B2B" w:rsidP="00151891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p w:rsidR="00823B2B" w:rsidRDefault="00823B2B" w:rsidP="00151891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p w:rsidR="00823B2B" w:rsidRDefault="00823B2B" w:rsidP="00151891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p w:rsidR="00823B2B" w:rsidRDefault="00823B2B" w:rsidP="00151891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p w:rsidR="00823B2B" w:rsidRDefault="00823B2B" w:rsidP="00151891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p w:rsidR="00823B2B" w:rsidRDefault="00823B2B" w:rsidP="00151891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p w:rsidR="00823B2B" w:rsidRDefault="00823B2B" w:rsidP="00151891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p w:rsidR="00823B2B" w:rsidRDefault="00823B2B" w:rsidP="00151891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p w:rsidR="00823B2B" w:rsidRDefault="00823B2B" w:rsidP="00151891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</w:p>
    <w:p w:rsidR="00823B2B" w:rsidRPr="00E12D1F" w:rsidRDefault="00823B2B" w:rsidP="0015189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D1F">
        <w:rPr>
          <w:rFonts w:ascii="Times New Roman" w:hAnsi="Times New Roman" w:cs="Times New Roman"/>
          <w:b/>
          <w:sz w:val="32"/>
          <w:szCs w:val="32"/>
        </w:rPr>
        <w:t xml:space="preserve">Индивидуальный план самообразования </w:t>
      </w:r>
    </w:p>
    <w:p w:rsidR="00823B2B" w:rsidRPr="00823B2B" w:rsidRDefault="00823B2B" w:rsidP="00151891">
      <w:pPr>
        <w:spacing w:after="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3B2B">
        <w:rPr>
          <w:rFonts w:ascii="Times New Roman" w:hAnsi="Times New Roman" w:cs="Times New Roman"/>
          <w:b/>
          <w:sz w:val="32"/>
          <w:szCs w:val="32"/>
        </w:rPr>
        <w:t>«</w:t>
      </w:r>
      <w:r w:rsidRPr="00823B2B">
        <w:rPr>
          <w:rFonts w:ascii="Times New Roman" w:hAnsi="Times New Roman"/>
          <w:b/>
          <w:sz w:val="32"/>
          <w:szCs w:val="32"/>
        </w:rPr>
        <w:t>Общение и речь. Стимулирование речевой активности</w:t>
      </w:r>
      <w:r w:rsidRPr="00823B2B">
        <w:rPr>
          <w:rFonts w:ascii="Times New Roman" w:hAnsi="Times New Roman" w:cs="Times New Roman"/>
          <w:b/>
          <w:sz w:val="32"/>
          <w:szCs w:val="32"/>
        </w:rPr>
        <w:t>»</w:t>
      </w:r>
    </w:p>
    <w:p w:rsidR="00823B2B" w:rsidRPr="00823B2B" w:rsidRDefault="00823B2B" w:rsidP="00151891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B2B" w:rsidRPr="003D0642" w:rsidRDefault="00823B2B" w:rsidP="00151891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года (2018 – 2019</w:t>
      </w:r>
      <w:r w:rsidRPr="003D0642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год)</w:t>
      </w:r>
    </w:p>
    <w:p w:rsidR="00823B2B" w:rsidRDefault="00823B2B" w:rsidP="00151891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D0642">
        <w:rPr>
          <w:rFonts w:ascii="Times New Roman" w:hAnsi="Times New Roman" w:cs="Times New Roman"/>
          <w:sz w:val="28"/>
          <w:szCs w:val="28"/>
        </w:rPr>
        <w:t>сроки реализации проекта</w:t>
      </w:r>
    </w:p>
    <w:p w:rsidR="00823B2B" w:rsidRDefault="00823B2B" w:rsidP="00151891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23B2B" w:rsidRDefault="00823B2B" w:rsidP="00151891">
      <w:pPr>
        <w:spacing w:after="0"/>
        <w:ind w:left="709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3B2B" w:rsidRDefault="00823B2B" w:rsidP="00823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B2B" w:rsidRDefault="00823B2B" w:rsidP="00823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B2B" w:rsidRDefault="00823B2B" w:rsidP="00823B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3B2B" w:rsidRDefault="00823B2B" w:rsidP="00823B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3B2B" w:rsidRDefault="00823B2B" w:rsidP="00823B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8FB" w:rsidRDefault="006B08FB" w:rsidP="00823B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8FB" w:rsidRDefault="006B08FB" w:rsidP="00823B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8FB" w:rsidRDefault="006B08FB" w:rsidP="00823B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8FB" w:rsidRDefault="006B08FB" w:rsidP="00823B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08FB" w:rsidRDefault="006B08FB" w:rsidP="00823B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3B2B" w:rsidRDefault="00823B2B" w:rsidP="00823B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3B2B" w:rsidRDefault="00823B2B" w:rsidP="00823B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0642">
        <w:rPr>
          <w:rFonts w:ascii="Times New Roman" w:hAnsi="Times New Roman" w:cs="Times New Roman"/>
          <w:sz w:val="28"/>
          <w:szCs w:val="28"/>
        </w:rPr>
        <w:t>Ф. И.О. автора:</w:t>
      </w:r>
    </w:p>
    <w:p w:rsidR="006B08FB" w:rsidRDefault="00823B2B" w:rsidP="00823B2B">
      <w:pPr>
        <w:spacing w:after="0" w:line="270" w:lineRule="atLeast"/>
        <w:ind w:first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6B08F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23B2B" w:rsidRPr="00823B2B" w:rsidRDefault="006B08FB" w:rsidP="00823B2B">
      <w:pPr>
        <w:spacing w:after="0" w:line="270" w:lineRule="atLeast"/>
        <w:ind w:first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5189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3B2B">
        <w:rPr>
          <w:rFonts w:ascii="Times New Roman" w:hAnsi="Times New Roman" w:cs="Times New Roman"/>
          <w:sz w:val="28"/>
          <w:szCs w:val="28"/>
        </w:rPr>
        <w:t>Мезенцева Екатерина Юрьевна</w:t>
      </w:r>
    </w:p>
    <w:p w:rsidR="006B08FB" w:rsidRDefault="006B08FB" w:rsidP="006B08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B08FB" w:rsidRDefault="006B08FB" w:rsidP="006B08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\</w:t>
      </w:r>
    </w:p>
    <w:p w:rsidR="006B08FB" w:rsidRDefault="006B08FB" w:rsidP="006B08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B08FB" w:rsidRDefault="006B08FB" w:rsidP="006B08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B08FB" w:rsidRPr="006B08FB" w:rsidRDefault="006B08FB" w:rsidP="006B08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Актуальность проблемы развития речи</w:t>
      </w:r>
    </w:p>
    <w:p w:rsidR="006B08FB" w:rsidRPr="006B08FB" w:rsidRDefault="006B08FB" w:rsidP="006B0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введения ФГОС дошкольного образования повышаются требования к уровню развития речи воспитанников детского сада как одного из условий успешного дальнейшего обучения в школе. Ребенок должен уметь использовать речь в качестве средства общения, строить связное, грамматически правильное монологическое высказывание и вести диалог.</w:t>
      </w:r>
    </w:p>
    <w:p w:rsidR="006B08FB" w:rsidRPr="006B08FB" w:rsidRDefault="006B08FB" w:rsidP="006B0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необходимо, чтобы у него был развит фонематический слух и артикуляционные умения, сформированы основы интонационной культуры речи. Ребенок должен иметь достаточный словарный запас, уметь воспринимать на слух тексты и пересказывать их.</w:t>
      </w:r>
    </w:p>
    <w:p w:rsidR="006B08FB" w:rsidRDefault="006B08FB" w:rsidP="006B0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заключается в том, что у современных детей отмечается ухудшение познавательно-речевого развития. Поэтому считаем актуальной темой для самообразования «Развитие речи у детей дошкольного возраста».</w:t>
      </w:r>
    </w:p>
    <w:p w:rsidR="006B08FB" w:rsidRPr="006B08FB" w:rsidRDefault="006B08FB" w:rsidP="006B0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8FB" w:rsidRPr="006B08FB" w:rsidRDefault="006B08FB" w:rsidP="006B08F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теоретического и практического уровня, компетентности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профессионального мастерства.</w:t>
      </w:r>
    </w:p>
    <w:p w:rsidR="006B08FB" w:rsidRDefault="006B08FB" w:rsidP="006B0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8FB" w:rsidRPr="006B08FB" w:rsidRDefault="006B08FB" w:rsidP="006B0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6B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B08FB" w:rsidRPr="006B08FB" w:rsidRDefault="006B08FB" w:rsidP="006B08F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научную, методическую, справочную литературу, периодические издания по вопросам развития речи у детей дошкольного возраста;</w:t>
      </w:r>
    </w:p>
    <w:p w:rsidR="006B08FB" w:rsidRPr="006B08FB" w:rsidRDefault="006B08FB" w:rsidP="006B08F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перспективный план реализации проблемной темы;</w:t>
      </w:r>
    </w:p>
    <w:p w:rsidR="006B08FB" w:rsidRPr="006B08FB" w:rsidRDefault="006B08FB" w:rsidP="006B08F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наиболее эффективные методы и приемы, дидактические игры для развития речи у детей;</w:t>
      </w:r>
    </w:p>
    <w:p w:rsidR="006B08FB" w:rsidRPr="006B08FB" w:rsidRDefault="006B08FB" w:rsidP="006B08F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способы приобщения родителей к работе над развитием речи;</w:t>
      </w:r>
    </w:p>
    <w:p w:rsidR="006B08FB" w:rsidRPr="006B08FB" w:rsidRDefault="006B08FB" w:rsidP="006B08F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проводить диагностику среди детей для определения эффективности применяемой системы работы;</w:t>
      </w:r>
    </w:p>
    <w:p w:rsidR="006B08FB" w:rsidRDefault="006B08FB" w:rsidP="006B08F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коллегам наработанный опыт реализации проблемной темы.</w:t>
      </w:r>
    </w:p>
    <w:p w:rsidR="006B08FB" w:rsidRPr="006B08FB" w:rsidRDefault="006B08FB" w:rsidP="006B0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8FB" w:rsidRPr="006B08FB" w:rsidRDefault="006B08FB" w:rsidP="006B08F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отчетности</w:t>
      </w:r>
    </w:p>
    <w:p w:rsidR="006B08FB" w:rsidRPr="006B08FB" w:rsidRDefault="006B08FB" w:rsidP="006B08F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 и педагогов;</w:t>
      </w:r>
    </w:p>
    <w:p w:rsidR="006B08FB" w:rsidRPr="006B08FB" w:rsidRDefault="006B08FB" w:rsidP="006B08F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родителей по работе над развитием связной речи у детей;</w:t>
      </w:r>
    </w:p>
    <w:p w:rsidR="006B08FB" w:rsidRDefault="006B08FB" w:rsidP="006B08F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8FB" w:rsidRPr="006B08FB" w:rsidRDefault="006B08FB" w:rsidP="006B08F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Прогнозируемые результаты</w:t>
      </w:r>
    </w:p>
    <w:p w:rsidR="006B08FB" w:rsidRPr="006B08FB" w:rsidRDefault="006B08FB" w:rsidP="006B0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реализации проблемной темы самообразования направлена на достижение таких результатов:</w:t>
      </w:r>
    </w:p>
    <w:p w:rsidR="006B08FB" w:rsidRPr="006B08FB" w:rsidRDefault="006B08FB" w:rsidP="006B08F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образовательного процесса;</w:t>
      </w:r>
    </w:p>
    <w:p w:rsidR="006B08FB" w:rsidRPr="006B08FB" w:rsidRDefault="006B08FB" w:rsidP="006B08F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речевой деятельности дошкольников;</w:t>
      </w:r>
    </w:p>
    <w:p w:rsidR="006B08FB" w:rsidRPr="006B08FB" w:rsidRDefault="006B08FB" w:rsidP="006B08F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предметной среды, которая способствует развитию речи у детей;</w:t>
      </w:r>
    </w:p>
    <w:p w:rsidR="006B08FB" w:rsidRPr="006B08FB" w:rsidRDefault="006B08FB" w:rsidP="006B08F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уровня и компетентности педагога.</w:t>
      </w:r>
    </w:p>
    <w:p w:rsidR="006B08FB" w:rsidRDefault="006B08FB" w:rsidP="006B0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8FB" w:rsidRPr="006B08FB" w:rsidRDefault="006B08FB" w:rsidP="006B0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реализации научно-методической темы по самообразованию</w:t>
      </w:r>
    </w:p>
    <w:p w:rsidR="006B08FB" w:rsidRPr="006B08FB" w:rsidRDefault="006B08FB" w:rsidP="006B0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научно-методической темы по самообразованию проходит в несколько этапов:</w:t>
      </w:r>
    </w:p>
    <w:p w:rsidR="006B08FB" w:rsidRPr="006B08FB" w:rsidRDefault="006B08FB" w:rsidP="006B08F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Информационно-аналитический.</w:t>
      </w:r>
    </w:p>
    <w:p w:rsidR="006B08FB" w:rsidRPr="006B08FB" w:rsidRDefault="006B08FB" w:rsidP="006B08F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практику.</w:t>
      </w:r>
    </w:p>
    <w:p w:rsidR="006B08FB" w:rsidRDefault="006B08FB" w:rsidP="006B08F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Итоговый.</w:t>
      </w:r>
    </w:p>
    <w:p w:rsidR="006B08FB" w:rsidRPr="006B08FB" w:rsidRDefault="006B08FB" w:rsidP="006B0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8"/>
        <w:gridCol w:w="3796"/>
        <w:gridCol w:w="1459"/>
        <w:gridCol w:w="4564"/>
      </w:tblGrid>
      <w:tr w:rsidR="006B08FB" w:rsidRPr="006B08FB" w:rsidTr="006B08F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B0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B0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B0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6B08FB" w:rsidRPr="006B08FB" w:rsidTr="006B08F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проблемы.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недостатков в системе работы над развитием речи детей.</w:t>
            </w:r>
          </w:p>
        </w:tc>
      </w:tr>
      <w:tr w:rsidR="006B08FB" w:rsidRPr="006B08FB" w:rsidTr="006B08F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диагностических исследований дошкольников по развитию речи.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проблем в речевом развитии детей.</w:t>
            </w:r>
          </w:p>
        </w:tc>
      </w:tr>
      <w:tr w:rsidR="006B08FB" w:rsidRPr="006B08FB" w:rsidTr="006B08F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 по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- </w:t>
            </w: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компетентности.</w:t>
            </w:r>
          </w:p>
        </w:tc>
      </w:tr>
      <w:tr w:rsidR="006B08FB" w:rsidRPr="006B08FB" w:rsidTr="006B08F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«Проблемы развития речи у детей дошкольного возраста».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возможными проблемами в развитии речи у детей. Проведение индивидуальных консультаций.</w:t>
            </w:r>
          </w:p>
        </w:tc>
      </w:tr>
      <w:tr w:rsidR="006B08FB" w:rsidRPr="006B08FB" w:rsidTr="006B08FB">
        <w:trPr>
          <w:trHeight w:val="2299"/>
          <w:tblCellSpacing w:w="0" w:type="dxa"/>
        </w:trPr>
        <w:tc>
          <w:tcPr>
            <w:tcW w:w="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  и внедрение методических приемов и дидактических игр для развития речи у детей.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наиболее эффективных способов развития речи дошкольников в соответствии с их возрастными и индивидуальными особенностями.</w:t>
            </w:r>
          </w:p>
        </w:tc>
      </w:tr>
      <w:tr w:rsidR="006B08FB" w:rsidRPr="006B08FB" w:rsidTr="006B08FB">
        <w:trPr>
          <w:trHeight w:val="1301"/>
          <w:tblCellSpacing w:w="0" w:type="dxa"/>
        </w:trPr>
        <w:tc>
          <w:tcPr>
            <w:tcW w:w="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метода проектов, как средство речевого развития.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8FB" w:rsidRPr="006B08FB" w:rsidTr="006B08F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усовершенствованием предметной среды, стимулирующей развитие речи.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пополнение центра развития речи дидактическими играми и пособиями.</w:t>
            </w:r>
          </w:p>
        </w:tc>
      </w:tr>
      <w:tr w:rsidR="006B08FB" w:rsidRPr="006B08FB" w:rsidTr="006B08F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открытых занятий в ДОУ.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с коллегами.</w:t>
            </w:r>
          </w:p>
        </w:tc>
      </w:tr>
      <w:tr w:rsidR="006B08FB" w:rsidRPr="006B08FB" w:rsidTr="006B08F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занятий по развитию речи у детей.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своего опыта работы.</w:t>
            </w:r>
          </w:p>
        </w:tc>
      </w:tr>
      <w:tr w:rsidR="006B08FB" w:rsidRPr="006B08FB" w:rsidTr="006B08F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и консультации с родителями.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сотрудничества с родителями.</w:t>
            </w:r>
          </w:p>
        </w:tc>
      </w:tr>
      <w:tr w:rsidR="006B08FB" w:rsidRPr="006B08FB" w:rsidTr="006B08F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памятки для родителей по развитию речи у детей.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компетентности родителей.</w:t>
            </w:r>
          </w:p>
        </w:tc>
      </w:tr>
      <w:tr w:rsidR="006B08FB" w:rsidRPr="006B08FB" w:rsidTr="006B08F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речевого развития дошкольников.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8FB" w:rsidRPr="006B08FB" w:rsidRDefault="006B08FB" w:rsidP="006B0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исходных и итоговых результатов диагностики, выявление динамики изменения речевого развития детей.</w:t>
            </w:r>
          </w:p>
        </w:tc>
      </w:tr>
    </w:tbl>
    <w:p w:rsidR="0020052B" w:rsidRPr="006B08FB" w:rsidRDefault="0020052B" w:rsidP="006B08F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709" w:rsidRPr="006B08FB" w:rsidRDefault="003B3709" w:rsidP="006B08F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709" w:rsidRPr="006B08FB" w:rsidRDefault="003B3709" w:rsidP="006B08F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F16" w:rsidRDefault="00C94F16" w:rsidP="0015189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литературы:</w:t>
      </w:r>
    </w:p>
    <w:p w:rsidR="00151891" w:rsidRPr="006B08FB" w:rsidRDefault="00151891" w:rsidP="0015189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F16" w:rsidRPr="006B08FB" w:rsidRDefault="003B3709" w:rsidP="001518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94F16"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.Вачков И.В. </w:t>
      </w:r>
      <w:proofErr w:type="spellStart"/>
      <w:r w:rsidR="00C94F16"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="00C94F16"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самосознания через психологическую сказку. М.,2001.</w:t>
      </w:r>
    </w:p>
    <w:p w:rsidR="00C94F16" w:rsidRPr="006B08FB" w:rsidRDefault="00264922" w:rsidP="001518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C94F16" w:rsidRPr="006B08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C94F16"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 Шорохова О.А.</w:t>
      </w:r>
      <w:r w:rsidR="0015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F16"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Играем в сказку. </w:t>
      </w:r>
      <w:proofErr w:type="spellStart"/>
      <w:r w:rsidR="00C94F16"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="00C94F16"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занятия по развитию связной  речи  </w:t>
      </w:r>
      <w:proofErr w:type="spellStart"/>
      <w:r w:rsidR="00C94F16"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дощкольников</w:t>
      </w:r>
      <w:proofErr w:type="spellEnd"/>
      <w:r w:rsidR="00C94F16"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ТЦ Сфера. 2007.</w:t>
      </w:r>
    </w:p>
    <w:p w:rsidR="00C94F16" w:rsidRPr="006B08FB" w:rsidRDefault="00264922" w:rsidP="001518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4F16"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.Ушакова О.С.</w:t>
      </w:r>
      <w:r w:rsidR="0015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F16"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речи детей дошкольного возраста в детском саду.</w:t>
      </w:r>
      <w:r w:rsidR="0015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F16"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М.,1994.</w:t>
      </w:r>
    </w:p>
    <w:p w:rsidR="00C94F16" w:rsidRPr="006B08FB" w:rsidRDefault="00264922" w:rsidP="001518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4F16"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.Ушакова О.С.</w:t>
      </w:r>
      <w:r w:rsidR="0015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F16"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и творчества дошкольников</w:t>
      </w:r>
      <w:proofErr w:type="gramStart"/>
      <w:r w:rsidR="00C94F16"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:. </w:t>
      </w:r>
      <w:proofErr w:type="gramEnd"/>
      <w:r w:rsidR="00C94F16" w:rsidRPr="006B0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упражнения, конспекты занятий. – М.: ТЦ Сфера, 2007.</w:t>
      </w:r>
    </w:p>
    <w:p w:rsidR="00F020FD" w:rsidRPr="006B08FB" w:rsidRDefault="00F020FD" w:rsidP="001518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20FD" w:rsidRPr="006B08FB" w:rsidSect="00151891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E7E0A"/>
    <w:multiLevelType w:val="multilevel"/>
    <w:tmpl w:val="0FD23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22921"/>
    <w:multiLevelType w:val="multilevel"/>
    <w:tmpl w:val="0368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645FE"/>
    <w:multiLevelType w:val="multilevel"/>
    <w:tmpl w:val="DA6A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1460D"/>
    <w:multiLevelType w:val="multilevel"/>
    <w:tmpl w:val="C72C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FB4D49"/>
    <w:multiLevelType w:val="multilevel"/>
    <w:tmpl w:val="41A8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6BB4"/>
    <w:rsid w:val="00151891"/>
    <w:rsid w:val="0017440A"/>
    <w:rsid w:val="001B754A"/>
    <w:rsid w:val="0020052B"/>
    <w:rsid w:val="00264922"/>
    <w:rsid w:val="002D0307"/>
    <w:rsid w:val="003B3709"/>
    <w:rsid w:val="004212FA"/>
    <w:rsid w:val="00466BB4"/>
    <w:rsid w:val="004B4280"/>
    <w:rsid w:val="006B08FB"/>
    <w:rsid w:val="00823B2B"/>
    <w:rsid w:val="009933CE"/>
    <w:rsid w:val="00A00159"/>
    <w:rsid w:val="00A23114"/>
    <w:rsid w:val="00BD4025"/>
    <w:rsid w:val="00C94F16"/>
    <w:rsid w:val="00E017D6"/>
    <w:rsid w:val="00E21D29"/>
    <w:rsid w:val="00F020FD"/>
    <w:rsid w:val="00F32F76"/>
    <w:rsid w:val="00FD0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FA"/>
  </w:style>
  <w:style w:type="paragraph" w:styleId="2">
    <w:name w:val="heading 2"/>
    <w:basedOn w:val="a"/>
    <w:link w:val="20"/>
    <w:uiPriority w:val="9"/>
    <w:qFormat/>
    <w:rsid w:val="006B0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0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8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2012-08-27T15:12:00Z</dcterms:created>
  <dcterms:modified xsi:type="dcterms:W3CDTF">2018-10-11T02:12:00Z</dcterms:modified>
</cp:coreProperties>
</file>