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D5" w:rsidRPr="0067324B" w:rsidRDefault="00010BD5" w:rsidP="00010BD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24B">
        <w:rPr>
          <w:rFonts w:ascii="Times New Roman" w:hAnsi="Times New Roman" w:cs="Times New Roman"/>
          <w:b/>
          <w:bCs/>
          <w:sz w:val="28"/>
          <w:szCs w:val="28"/>
        </w:rPr>
        <w:t>Семинар районной инновационной площадки «НАСЛЕДИЕ»</w:t>
      </w:r>
    </w:p>
    <w:p w:rsidR="00010BD5" w:rsidRPr="0067324B" w:rsidRDefault="00010BD5" w:rsidP="00010B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4B">
        <w:rPr>
          <w:rFonts w:ascii="Times New Roman" w:hAnsi="Times New Roman" w:cs="Times New Roman"/>
          <w:b/>
          <w:bCs/>
          <w:sz w:val="28"/>
          <w:szCs w:val="28"/>
        </w:rPr>
        <w:t xml:space="preserve">Тема: «Как жили люди на Руси?». </w:t>
      </w:r>
    </w:p>
    <w:p w:rsidR="00010BD5" w:rsidRPr="0047309A" w:rsidRDefault="00010BD5" w:rsidP="00010BD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09A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010BD5" w:rsidRPr="0047309A" w:rsidRDefault="00010BD5" w:rsidP="00010B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09A">
        <w:rPr>
          <w:rFonts w:ascii="Times New Roman" w:hAnsi="Times New Roman" w:cs="Times New Roman"/>
          <w:sz w:val="28"/>
          <w:szCs w:val="28"/>
        </w:rPr>
        <w:t>Созда</w:t>
      </w:r>
      <w:r w:rsidR="00406569">
        <w:rPr>
          <w:rFonts w:ascii="Times New Roman" w:hAnsi="Times New Roman" w:cs="Times New Roman"/>
          <w:sz w:val="28"/>
          <w:szCs w:val="28"/>
        </w:rPr>
        <w:t>ние</w:t>
      </w:r>
      <w:r w:rsidRPr="0047309A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406569">
        <w:rPr>
          <w:rFonts w:ascii="Times New Roman" w:hAnsi="Times New Roman" w:cs="Times New Roman"/>
          <w:sz w:val="28"/>
          <w:szCs w:val="28"/>
        </w:rPr>
        <w:t>й</w:t>
      </w:r>
      <w:r w:rsidRPr="0047309A">
        <w:rPr>
          <w:rFonts w:ascii="Times New Roman" w:hAnsi="Times New Roman" w:cs="Times New Roman"/>
          <w:sz w:val="28"/>
          <w:szCs w:val="28"/>
        </w:rPr>
        <w:t xml:space="preserve"> для выявления новых педагогических идей, талантливых, творчески работающих педагогов, их поддержка и поощрение, распространение идеи лучшего педагогического опыта;</w:t>
      </w:r>
    </w:p>
    <w:p w:rsidR="00010BD5" w:rsidRPr="0047309A" w:rsidRDefault="00010BD5" w:rsidP="00010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09A">
        <w:rPr>
          <w:rFonts w:ascii="Times New Roman" w:hAnsi="Times New Roman" w:cs="Times New Roman"/>
          <w:sz w:val="28"/>
          <w:szCs w:val="28"/>
        </w:rPr>
        <w:t>Создание мотивации у педагогов района к деятельности в направлении ознакомления дошкольников с культурой и бытом русского народа</w:t>
      </w:r>
      <w:r w:rsidR="0047309A" w:rsidRPr="0047309A">
        <w:rPr>
          <w:rFonts w:ascii="Times New Roman" w:hAnsi="Times New Roman" w:cs="Times New Roman"/>
          <w:sz w:val="28"/>
          <w:szCs w:val="28"/>
        </w:rPr>
        <w:t>.</w:t>
      </w:r>
      <w:r w:rsidRPr="00473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507" w:rsidRPr="0047309A" w:rsidRDefault="00C67507" w:rsidP="00C67507">
      <w:pPr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B76F36" w:rsidRDefault="00010BD5" w:rsidP="00C67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309A">
        <w:rPr>
          <w:rFonts w:ascii="Times New Roman" w:hAnsi="Times New Roman" w:cs="Times New Roman"/>
          <w:b/>
          <w:sz w:val="28"/>
          <w:szCs w:val="28"/>
          <w:u w:val="single"/>
        </w:rPr>
        <w:t>Участники семинара</w:t>
      </w:r>
      <w:r w:rsidRPr="0047309A">
        <w:rPr>
          <w:rFonts w:ascii="Times New Roman" w:hAnsi="Times New Roman" w:cs="Times New Roman"/>
          <w:sz w:val="28"/>
          <w:szCs w:val="28"/>
        </w:rPr>
        <w:t>: педагоги  района</w:t>
      </w:r>
      <w:r w:rsidR="0047309A" w:rsidRPr="0047309A">
        <w:rPr>
          <w:rFonts w:ascii="Times New Roman" w:hAnsi="Times New Roman" w:cs="Times New Roman"/>
          <w:sz w:val="28"/>
          <w:szCs w:val="28"/>
        </w:rPr>
        <w:t>.</w:t>
      </w:r>
      <w:r w:rsidR="00C67507" w:rsidRPr="004730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7507" w:rsidRPr="0047309A" w:rsidRDefault="00C67507" w:rsidP="00C67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309A">
        <w:rPr>
          <w:rFonts w:ascii="Times New Roman" w:hAnsi="Times New Roman" w:cs="Times New Roman"/>
          <w:b/>
          <w:sz w:val="28"/>
          <w:szCs w:val="28"/>
        </w:rPr>
        <w:t>Время</w:t>
      </w:r>
      <w:r w:rsidRPr="0047309A">
        <w:rPr>
          <w:rFonts w:ascii="Times New Roman" w:hAnsi="Times New Roman" w:cs="Times New Roman"/>
          <w:sz w:val="28"/>
          <w:szCs w:val="28"/>
        </w:rPr>
        <w:t>: 9.00-11.00</w:t>
      </w:r>
      <w:r w:rsidR="005E23D7">
        <w:rPr>
          <w:rFonts w:ascii="Times New Roman" w:hAnsi="Times New Roman" w:cs="Times New Roman"/>
          <w:sz w:val="28"/>
          <w:szCs w:val="28"/>
        </w:rPr>
        <w:t>.</w:t>
      </w:r>
    </w:p>
    <w:p w:rsidR="00010BD5" w:rsidRPr="0047309A" w:rsidRDefault="00010BD5" w:rsidP="00010B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309A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47309A">
        <w:rPr>
          <w:rFonts w:ascii="Times New Roman" w:hAnsi="Times New Roman" w:cs="Times New Roman"/>
          <w:sz w:val="28"/>
          <w:szCs w:val="28"/>
        </w:rPr>
        <w:t>: МБДОУ № 9 «Алёнушка»</w:t>
      </w:r>
      <w:r w:rsidR="005E23D7">
        <w:rPr>
          <w:rFonts w:ascii="Times New Roman" w:hAnsi="Times New Roman" w:cs="Times New Roman"/>
          <w:sz w:val="28"/>
          <w:szCs w:val="28"/>
        </w:rPr>
        <w:t>.</w:t>
      </w:r>
    </w:p>
    <w:p w:rsidR="00010BD5" w:rsidRPr="0067324B" w:rsidRDefault="00010BD5" w:rsidP="00010BD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семинара</w:t>
      </w:r>
    </w:p>
    <w:tbl>
      <w:tblPr>
        <w:tblStyle w:val="a4"/>
        <w:tblW w:w="10173" w:type="dxa"/>
        <w:tblLook w:val="04A0"/>
      </w:tblPr>
      <w:tblGrid>
        <w:gridCol w:w="686"/>
        <w:gridCol w:w="4951"/>
        <w:gridCol w:w="2409"/>
        <w:gridCol w:w="2127"/>
      </w:tblGrid>
      <w:tr w:rsidR="00010BD5" w:rsidRPr="0047309A" w:rsidTr="00B76F36">
        <w:tc>
          <w:tcPr>
            <w:tcW w:w="686" w:type="dxa"/>
          </w:tcPr>
          <w:p w:rsidR="00010BD5" w:rsidRPr="0047309A" w:rsidRDefault="00010BD5" w:rsidP="00422E5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47309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51" w:type="dxa"/>
          </w:tcPr>
          <w:p w:rsidR="00010BD5" w:rsidRPr="0047309A" w:rsidRDefault="00010BD5" w:rsidP="00422E5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47309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010BD5" w:rsidRPr="0047309A" w:rsidRDefault="00010BD5" w:rsidP="0047309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47309A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2127" w:type="dxa"/>
          </w:tcPr>
          <w:p w:rsidR="00010BD5" w:rsidRPr="0047309A" w:rsidRDefault="00010BD5" w:rsidP="00422E5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47309A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76F36" w:rsidRPr="0047309A" w:rsidTr="0047309A">
        <w:tc>
          <w:tcPr>
            <w:tcW w:w="686" w:type="dxa"/>
          </w:tcPr>
          <w:p w:rsidR="00B76F36" w:rsidRPr="0047309A" w:rsidRDefault="00B76F36" w:rsidP="00422E5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>1</w:t>
            </w:r>
          </w:p>
        </w:tc>
        <w:tc>
          <w:tcPr>
            <w:tcW w:w="4951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>Снятие эмоционального напряжения, знакомство</w:t>
            </w:r>
            <w:r>
              <w:rPr>
                <w:sz w:val="28"/>
                <w:szCs w:val="28"/>
              </w:rPr>
              <w:t>, настрой на работу</w:t>
            </w:r>
            <w:r w:rsidRPr="0047309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09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>Упражнение «У меня для вас подарок»</w:t>
            </w:r>
          </w:p>
        </w:tc>
        <w:tc>
          <w:tcPr>
            <w:tcW w:w="2127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>Калачёв</w:t>
            </w:r>
            <w:r>
              <w:rPr>
                <w:sz w:val="28"/>
                <w:szCs w:val="28"/>
              </w:rPr>
              <w:t>а</w:t>
            </w:r>
            <w:r w:rsidRPr="0047309A">
              <w:rPr>
                <w:sz w:val="28"/>
                <w:szCs w:val="28"/>
              </w:rPr>
              <w:t xml:space="preserve"> В.Н.</w:t>
            </w:r>
          </w:p>
        </w:tc>
      </w:tr>
      <w:tr w:rsidR="00B76F36" w:rsidRPr="0047309A" w:rsidTr="0047309A">
        <w:tc>
          <w:tcPr>
            <w:tcW w:w="686" w:type="dxa"/>
          </w:tcPr>
          <w:p w:rsidR="00B76F36" w:rsidRPr="0047309A" w:rsidRDefault="00B76F36" w:rsidP="00422E5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>2</w:t>
            </w:r>
          </w:p>
        </w:tc>
        <w:tc>
          <w:tcPr>
            <w:tcW w:w="4951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 xml:space="preserve">Актуализация знаний педагогов по программе «Приобщение детей к истокам русской народной культуры» О.Л., </w:t>
            </w:r>
            <w:r w:rsidRPr="0047309A">
              <w:rPr>
                <w:bCs/>
                <w:sz w:val="28"/>
                <w:szCs w:val="28"/>
              </w:rPr>
              <w:t xml:space="preserve">Князевой,  </w:t>
            </w:r>
            <w:r w:rsidRPr="0047309A">
              <w:rPr>
                <w:sz w:val="28"/>
                <w:szCs w:val="28"/>
              </w:rPr>
              <w:t xml:space="preserve"> М.Д. Маханевой </w:t>
            </w:r>
          </w:p>
        </w:tc>
        <w:tc>
          <w:tcPr>
            <w:tcW w:w="2409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>Игра «Вопрос-ответ»</w:t>
            </w:r>
          </w:p>
        </w:tc>
        <w:tc>
          <w:tcPr>
            <w:tcW w:w="2127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>Калачёв</w:t>
            </w:r>
            <w:r w:rsidR="005E23D7">
              <w:rPr>
                <w:sz w:val="28"/>
                <w:szCs w:val="28"/>
              </w:rPr>
              <w:t>а</w:t>
            </w:r>
            <w:r w:rsidRPr="0047309A">
              <w:rPr>
                <w:sz w:val="28"/>
                <w:szCs w:val="28"/>
              </w:rPr>
              <w:t xml:space="preserve"> В.Н.</w:t>
            </w:r>
          </w:p>
        </w:tc>
      </w:tr>
      <w:tr w:rsidR="00B76F36" w:rsidRPr="0047309A" w:rsidTr="0047309A">
        <w:tc>
          <w:tcPr>
            <w:tcW w:w="686" w:type="dxa"/>
          </w:tcPr>
          <w:p w:rsidR="00B76F36" w:rsidRPr="0047309A" w:rsidRDefault="00B76F36" w:rsidP="00422E5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51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>Создание перспективного план реализации темы «Как жили люди на Руси?»</w:t>
            </w:r>
          </w:p>
        </w:tc>
        <w:tc>
          <w:tcPr>
            <w:tcW w:w="2409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>Деловая игра «Багаж»</w:t>
            </w:r>
          </w:p>
        </w:tc>
        <w:tc>
          <w:tcPr>
            <w:tcW w:w="2127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>Педагоги района</w:t>
            </w:r>
          </w:p>
        </w:tc>
      </w:tr>
      <w:tr w:rsidR="00B76F36" w:rsidRPr="0047309A" w:rsidTr="0047309A">
        <w:tc>
          <w:tcPr>
            <w:tcW w:w="686" w:type="dxa"/>
          </w:tcPr>
          <w:p w:rsidR="00B76F36" w:rsidRPr="0047309A" w:rsidRDefault="00B76F36" w:rsidP="00422E5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51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>Интеграции образовательных областей при ознакомлении дошкольников с историей и культурой русского народа</w:t>
            </w:r>
          </w:p>
        </w:tc>
        <w:tc>
          <w:tcPr>
            <w:tcW w:w="2409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>Игра «Золотые ворота»</w:t>
            </w:r>
          </w:p>
        </w:tc>
        <w:tc>
          <w:tcPr>
            <w:tcW w:w="2127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>Калачёва В.Н.</w:t>
            </w:r>
          </w:p>
        </w:tc>
      </w:tr>
      <w:tr w:rsidR="00B76F36" w:rsidRPr="0047309A" w:rsidTr="0047309A">
        <w:tc>
          <w:tcPr>
            <w:tcW w:w="686" w:type="dxa"/>
          </w:tcPr>
          <w:p w:rsidR="00B76F36" w:rsidRPr="0047309A" w:rsidRDefault="00B76F36" w:rsidP="00422E5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51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>Создание копилки интегрированных занятий по приобщению детей к истокам русской народной культуры</w:t>
            </w:r>
          </w:p>
        </w:tc>
        <w:tc>
          <w:tcPr>
            <w:tcW w:w="2409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>Игра «Бабушкин сундук»</w:t>
            </w:r>
          </w:p>
        </w:tc>
        <w:tc>
          <w:tcPr>
            <w:tcW w:w="2127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>Педагоги района</w:t>
            </w:r>
          </w:p>
        </w:tc>
      </w:tr>
      <w:tr w:rsidR="00B76F36" w:rsidRPr="0047309A" w:rsidTr="00406569">
        <w:trPr>
          <w:trHeight w:val="1079"/>
        </w:trPr>
        <w:tc>
          <w:tcPr>
            <w:tcW w:w="686" w:type="dxa"/>
          </w:tcPr>
          <w:p w:rsidR="00B76F36" w:rsidRPr="0047309A" w:rsidRDefault="00B76F36" w:rsidP="00422E5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51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>Презентация методических пособий, дидактических игр, презентация опыта работы по теме семинара</w:t>
            </w:r>
          </w:p>
        </w:tc>
        <w:tc>
          <w:tcPr>
            <w:tcW w:w="2409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 xml:space="preserve">Выставка, презентация, работа в подгруппах </w:t>
            </w:r>
          </w:p>
        </w:tc>
        <w:tc>
          <w:tcPr>
            <w:tcW w:w="2127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>Педагоги района</w:t>
            </w:r>
          </w:p>
        </w:tc>
      </w:tr>
      <w:tr w:rsidR="00B76F36" w:rsidRPr="0047309A" w:rsidTr="0047309A">
        <w:tc>
          <w:tcPr>
            <w:tcW w:w="686" w:type="dxa"/>
          </w:tcPr>
          <w:p w:rsidR="00B76F36" w:rsidRPr="0047309A" w:rsidRDefault="00B76F36" w:rsidP="00422E5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51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>Выбор направления проектно-исследовательской деятельности по разделу «Ознакомление дошкольников с историей своего народа»</w:t>
            </w:r>
            <w:r w:rsidR="00B508F7">
              <w:rPr>
                <w:sz w:val="28"/>
                <w:szCs w:val="28"/>
              </w:rPr>
              <w:t xml:space="preserve"> для презентации на следующем семинаре</w:t>
            </w:r>
          </w:p>
        </w:tc>
        <w:tc>
          <w:tcPr>
            <w:tcW w:w="2409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>Упражнение «Разброс мнений»</w:t>
            </w:r>
          </w:p>
        </w:tc>
        <w:tc>
          <w:tcPr>
            <w:tcW w:w="2127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Калачё</w:t>
            </w:r>
            <w:r w:rsidRPr="0047309A">
              <w:rPr>
                <w:sz w:val="28"/>
                <w:szCs w:val="28"/>
              </w:rPr>
              <w:t>ва В.Н.</w:t>
            </w:r>
          </w:p>
        </w:tc>
      </w:tr>
      <w:tr w:rsidR="00B76F36" w:rsidRPr="0047309A" w:rsidTr="0047309A">
        <w:tc>
          <w:tcPr>
            <w:tcW w:w="686" w:type="dxa"/>
          </w:tcPr>
          <w:p w:rsidR="00B76F36" w:rsidRPr="0047309A" w:rsidRDefault="00B76F36" w:rsidP="00422E5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51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 xml:space="preserve">Рефлексия </w:t>
            </w:r>
          </w:p>
        </w:tc>
        <w:tc>
          <w:tcPr>
            <w:tcW w:w="2409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 xml:space="preserve">Упражнение «плюс – минус </w:t>
            </w:r>
            <w:proofErr w:type="gramStart"/>
            <w:r w:rsidRPr="0047309A">
              <w:rPr>
                <w:sz w:val="28"/>
                <w:szCs w:val="28"/>
              </w:rPr>
              <w:t>–и</w:t>
            </w:r>
            <w:proofErr w:type="gramEnd"/>
            <w:r w:rsidRPr="0047309A">
              <w:rPr>
                <w:sz w:val="28"/>
                <w:szCs w:val="28"/>
              </w:rPr>
              <w:t>нтересно»</w:t>
            </w:r>
          </w:p>
        </w:tc>
        <w:tc>
          <w:tcPr>
            <w:tcW w:w="2127" w:type="dxa"/>
          </w:tcPr>
          <w:p w:rsidR="00B76F36" w:rsidRPr="0047309A" w:rsidRDefault="00B76F36" w:rsidP="003476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7309A">
              <w:rPr>
                <w:sz w:val="28"/>
                <w:szCs w:val="28"/>
              </w:rPr>
              <w:t>Калачёва В.Н.</w:t>
            </w:r>
          </w:p>
        </w:tc>
      </w:tr>
    </w:tbl>
    <w:p w:rsidR="00B76F36" w:rsidRDefault="00B76F36" w:rsidP="00673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F36" w:rsidRDefault="00B76F36" w:rsidP="00673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ED9" w:rsidRDefault="001D7B5C" w:rsidP="00673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6383020</wp:posOffset>
            </wp:positionV>
            <wp:extent cx="2647950" cy="2039620"/>
            <wp:effectExtent l="133350" t="171450" r="133350" b="151130"/>
            <wp:wrapNone/>
            <wp:docPr id="4" name="Рисунок 1" descr="D:\Все фотоДОУ\фото март- апрель 2015г\102SSCAM\SDC19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:\Все фотоДОУ\фото март- апрель 2015г\102SSCAM\SDC19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1140323">
                      <a:off x="0" y="0"/>
                      <a:ext cx="2647950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6395720</wp:posOffset>
            </wp:positionV>
            <wp:extent cx="2646045" cy="1988820"/>
            <wp:effectExtent l="133350" t="152400" r="116205" b="144780"/>
            <wp:wrapNone/>
            <wp:docPr id="7" name="Рисунок 2" descr="C:\Users\User\Desktop\на сайт ноябрь Калюга\день рождение матрешки\SDC13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 ноябрь Калюга\день рождение матрешки\SDC130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12783">
                      <a:off x="0" y="0"/>
                      <a:ext cx="2646045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F36" w:rsidRPr="00B76F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6680" cy="2101988"/>
            <wp:effectExtent l="19050" t="0" r="0" b="0"/>
            <wp:docPr id="2" name="Рисунок 2" descr="D:\Все фотоДОУ\январь 2015 фото\праздник русской печки 2015\SDC179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D:\Все фотоДОУ\январь 2015 фото\праздник русской печки 2015\SDC179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621" cy="210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4B4">
        <w:rPr>
          <w:rFonts w:ascii="Times New Roman" w:hAnsi="Times New Roman" w:cs="Times New Roman"/>
          <w:sz w:val="28"/>
          <w:szCs w:val="28"/>
        </w:rPr>
        <w:t xml:space="preserve">       </w:t>
      </w:r>
      <w:r w:rsidR="003164B4" w:rsidRPr="003164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4903" cy="2105246"/>
            <wp:effectExtent l="19050" t="0" r="0" b="0"/>
            <wp:docPr id="5" name="Рисунок 2" descr="D:\Все фотоДОУ\январь 2015 фото\Для садика!!! видео\DSC006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Все фотоДОУ\январь 2015 фото\Для садика!!! видео\DSC0063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886" cy="210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6F36" w:rsidRPr="00B76F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2604" cy="4263656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48375" cy="5016500"/>
                      <a:chOff x="1403350" y="836613"/>
                      <a:chExt cx="6048375" cy="5016500"/>
                    </a:xfrm>
                  </a:grpSpPr>
                  <a:sp>
                    <a:nvSpPr>
                      <a:cNvPr id="4098" name="Прямоугольник 1"/>
                      <a:cNvSpPr>
                        <a:spLocks noChangeArrowheads="1"/>
                      </a:cNvSpPr>
                    </a:nvSpPr>
                    <a:spPr bwMode="auto">
                      <a:xfrm>
                        <a:off x="1403350" y="836613"/>
                        <a:ext cx="6048375" cy="5016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endParaRPr lang="ru-RU" sz="3200" b="1" dirty="0">
                            <a:solidFill>
                              <a:srgbClr val="C00000"/>
                            </a:solidFill>
                            <a:latin typeface="Monotype Corsiva" pitchFamily="66" charset="0"/>
                          </a:endParaRPr>
                        </a:p>
                        <a:p>
                          <a:pPr algn="ctr"/>
                          <a:r>
                            <a:rPr lang="ru-RU" sz="3200" b="1" dirty="0">
                              <a:solidFill>
                                <a:srgbClr val="C00000"/>
                              </a:solidFill>
                              <a:latin typeface="Monotype Corsiva" pitchFamily="66" charset="0"/>
                            </a:rPr>
                            <a:t>Очень часто за событиями</a:t>
                          </a:r>
                          <a:endParaRPr lang="ru-RU" sz="3200" dirty="0">
                            <a:solidFill>
                              <a:srgbClr val="C00000"/>
                            </a:solidFill>
                            <a:latin typeface="Monotype Corsiva" pitchFamily="66" charset="0"/>
                          </a:endParaRPr>
                        </a:p>
                        <a:p>
                          <a:pPr algn="ctr"/>
                          <a:r>
                            <a:rPr lang="ru-RU" sz="3200" b="1" dirty="0">
                              <a:solidFill>
                                <a:srgbClr val="C00000"/>
                              </a:solidFill>
                              <a:latin typeface="Monotype Corsiva" pitchFamily="66" charset="0"/>
                            </a:rPr>
                            <a:t>И за сутолокою дней</a:t>
                          </a:r>
                          <a:endParaRPr lang="ru-RU" sz="3200" dirty="0">
                            <a:solidFill>
                              <a:srgbClr val="C00000"/>
                            </a:solidFill>
                            <a:latin typeface="Monotype Corsiva" pitchFamily="66" charset="0"/>
                          </a:endParaRPr>
                        </a:p>
                        <a:p>
                          <a:pPr algn="ctr"/>
                          <a:r>
                            <a:rPr lang="ru-RU" sz="3200" b="1" dirty="0">
                              <a:solidFill>
                                <a:srgbClr val="C00000"/>
                              </a:solidFill>
                              <a:latin typeface="Monotype Corsiva" pitchFamily="66" charset="0"/>
                            </a:rPr>
                            <a:t>Старины своей не помним,</a:t>
                          </a:r>
                          <a:endParaRPr lang="ru-RU" sz="3200" dirty="0">
                            <a:solidFill>
                              <a:srgbClr val="C00000"/>
                            </a:solidFill>
                            <a:latin typeface="Monotype Corsiva" pitchFamily="66" charset="0"/>
                          </a:endParaRPr>
                        </a:p>
                        <a:p>
                          <a:pPr algn="ctr"/>
                          <a:r>
                            <a:rPr lang="ru-RU" sz="3200" b="1" dirty="0">
                              <a:solidFill>
                                <a:srgbClr val="C00000"/>
                              </a:solidFill>
                              <a:latin typeface="Monotype Corsiva" pitchFamily="66" charset="0"/>
                            </a:rPr>
                            <a:t>Забываем мы о ней.</a:t>
                          </a:r>
                          <a:endParaRPr lang="ru-RU" sz="3200" dirty="0">
                            <a:solidFill>
                              <a:srgbClr val="C00000"/>
                            </a:solidFill>
                            <a:latin typeface="Monotype Corsiva" pitchFamily="66" charset="0"/>
                          </a:endParaRPr>
                        </a:p>
                        <a:p>
                          <a:pPr algn="ctr"/>
                          <a:r>
                            <a:rPr lang="ru-RU" sz="3200" b="1" dirty="0">
                              <a:solidFill>
                                <a:srgbClr val="C00000"/>
                              </a:solidFill>
                              <a:latin typeface="Monotype Corsiva" pitchFamily="66" charset="0"/>
                            </a:rPr>
                            <a:t>Стали более привычны</a:t>
                          </a:r>
                          <a:endParaRPr lang="ru-RU" sz="3200" dirty="0">
                            <a:solidFill>
                              <a:srgbClr val="C00000"/>
                            </a:solidFill>
                            <a:latin typeface="Monotype Corsiva" pitchFamily="66" charset="0"/>
                          </a:endParaRPr>
                        </a:p>
                        <a:p>
                          <a:pPr algn="ctr"/>
                          <a:r>
                            <a:rPr lang="ru-RU" sz="3200" b="1" dirty="0">
                              <a:solidFill>
                                <a:srgbClr val="C00000"/>
                              </a:solidFill>
                              <a:latin typeface="Monotype Corsiva" pitchFamily="66" charset="0"/>
                            </a:rPr>
                            <a:t>Нам полёты на Луну.</a:t>
                          </a:r>
                        </a:p>
                        <a:p>
                          <a:pPr algn="ctr"/>
                          <a:endParaRPr lang="ru-RU" sz="3200" dirty="0">
                            <a:solidFill>
                              <a:srgbClr val="C00000"/>
                            </a:solidFill>
                            <a:latin typeface="Monotype Corsiva" pitchFamily="66" charset="0"/>
                          </a:endParaRPr>
                        </a:p>
                        <a:p>
                          <a:pPr algn="ctr"/>
                          <a:r>
                            <a:rPr lang="ru-RU" sz="3200" b="1" dirty="0">
                              <a:solidFill>
                                <a:srgbClr val="C00000"/>
                              </a:solidFill>
                              <a:latin typeface="Monotype Corsiva" pitchFamily="66" charset="0"/>
                            </a:rPr>
                            <a:t>Вспомним старые обычаи!</a:t>
                          </a:r>
                          <a:endParaRPr lang="ru-RU" sz="3200" dirty="0">
                            <a:solidFill>
                              <a:srgbClr val="C00000"/>
                            </a:solidFill>
                            <a:latin typeface="Monotype Corsiva" pitchFamily="66" charset="0"/>
                          </a:endParaRPr>
                        </a:p>
                        <a:p>
                          <a:pPr algn="ctr"/>
                          <a:r>
                            <a:rPr lang="ru-RU" sz="3200" b="1" dirty="0">
                              <a:solidFill>
                                <a:srgbClr val="C00000"/>
                              </a:solidFill>
                              <a:latin typeface="Monotype Corsiva" pitchFamily="66" charset="0"/>
                            </a:rPr>
                            <a:t>Вспомним нашу старину!</a:t>
                          </a:r>
                          <a:endParaRPr lang="ru-RU" sz="3200" dirty="0">
                            <a:solidFill>
                              <a:srgbClr val="C00000"/>
                            </a:solidFill>
                            <a:latin typeface="Monotype Corsiva" pitchFamily="66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E23D7" w:rsidRDefault="003164B4" w:rsidP="00FC5E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4B4" w:rsidRDefault="003164B4" w:rsidP="00FC5E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4B4" w:rsidRDefault="001D7B5C" w:rsidP="00FC5E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69850</wp:posOffset>
            </wp:positionV>
            <wp:extent cx="2574925" cy="1945640"/>
            <wp:effectExtent l="19050" t="0" r="0" b="0"/>
            <wp:wrapNone/>
            <wp:docPr id="9" name="Рисунок 1" descr="C:\Users\User\Desktop\на сайт ноябрь Калюга\самовар\SDC1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ноябрь Калюга\самовар\SDC126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4B4" w:rsidRDefault="003164B4" w:rsidP="00FC5E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4B4" w:rsidRDefault="003164B4" w:rsidP="00FC5E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4B4" w:rsidRDefault="003164B4" w:rsidP="00FC5E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FC5E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ED9" w:rsidRPr="0067324B" w:rsidRDefault="00FC5ED9" w:rsidP="00FC5E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Добрый день!</w:t>
      </w:r>
      <w:r w:rsidRPr="006732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24B">
        <w:rPr>
          <w:rFonts w:ascii="Times New Roman" w:hAnsi="Times New Roman" w:cs="Times New Roman"/>
          <w:sz w:val="28"/>
          <w:szCs w:val="28"/>
        </w:rPr>
        <w:t>Здравствуйте!</w:t>
      </w:r>
      <w:r w:rsidR="005E23D7">
        <w:rPr>
          <w:rFonts w:ascii="Times New Roman" w:hAnsi="Times New Roman" w:cs="Times New Roman"/>
          <w:sz w:val="28"/>
          <w:szCs w:val="28"/>
        </w:rPr>
        <w:t xml:space="preserve"> Уважаемые гости!</w:t>
      </w:r>
    </w:p>
    <w:p w:rsidR="00FC5ED9" w:rsidRPr="0067324B" w:rsidRDefault="00FC5ED9" w:rsidP="00FC5E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На нашем семинаре собрались сегодня</w:t>
      </w:r>
    </w:p>
    <w:p w:rsidR="00FC5ED9" w:rsidRPr="0067324B" w:rsidRDefault="00FC5ED9" w:rsidP="00FC5E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Вы!</w:t>
      </w:r>
    </w:p>
    <w:p w:rsidR="00FC5ED9" w:rsidRPr="0067324B" w:rsidRDefault="00FC5ED9" w:rsidP="00FC5E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Гордость района, педагогов свет!</w:t>
      </w:r>
    </w:p>
    <w:p w:rsidR="00FC5ED9" w:rsidRPr="0067324B" w:rsidRDefault="00FC5ED9" w:rsidP="00FC5E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А как,  скажите, вы б назвали</w:t>
      </w:r>
    </w:p>
    <w:p w:rsidR="00FC5ED9" w:rsidRPr="0067324B" w:rsidRDefault="00FC5ED9" w:rsidP="00FC5E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Тех, кто не просто ходит на работу,</w:t>
      </w:r>
    </w:p>
    <w:p w:rsidR="00FC5ED9" w:rsidRPr="0067324B" w:rsidRDefault="00FC5ED9" w:rsidP="00FC5E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А учит, мыслит и творит?</w:t>
      </w:r>
    </w:p>
    <w:p w:rsidR="00FC5ED9" w:rsidRPr="0067324B" w:rsidRDefault="00FC5ED9" w:rsidP="00FC5E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И кто истории основы,</w:t>
      </w:r>
    </w:p>
    <w:p w:rsidR="00FC5ED9" w:rsidRPr="0067324B" w:rsidRDefault="00FC5ED9" w:rsidP="00FC5E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 xml:space="preserve">Культуру, быт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67324B">
        <w:rPr>
          <w:rFonts w:ascii="Times New Roman" w:hAnsi="Times New Roman" w:cs="Times New Roman"/>
          <w:sz w:val="28"/>
          <w:szCs w:val="28"/>
        </w:rPr>
        <w:t xml:space="preserve"> сохранит?</w:t>
      </w:r>
    </w:p>
    <w:p w:rsidR="00FC5ED9" w:rsidRPr="0067324B" w:rsidRDefault="00FC5ED9" w:rsidP="00FC5E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Кто помогает сделать лучше</w:t>
      </w:r>
    </w:p>
    <w:p w:rsidR="00FC5ED9" w:rsidRPr="0067324B" w:rsidRDefault="00FC5ED9" w:rsidP="00FC5E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И интересней в  саду жизнь,</w:t>
      </w:r>
    </w:p>
    <w:p w:rsidR="00FC5ED9" w:rsidRPr="0067324B" w:rsidRDefault="00FC5ED9" w:rsidP="00FC5E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Кто приобщает нас к истокам</w:t>
      </w:r>
    </w:p>
    <w:p w:rsidR="00FC5ED9" w:rsidRPr="0067324B" w:rsidRDefault="00FC5ED9" w:rsidP="00FC5E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К родному краю прививая интерес.</w:t>
      </w:r>
    </w:p>
    <w:p w:rsidR="00FC5ED9" w:rsidRPr="0067324B" w:rsidRDefault="00B04072" w:rsidP="00FC5E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E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324B">
        <w:rPr>
          <w:rFonts w:ascii="Times New Roman" w:hAnsi="Times New Roman" w:cs="Times New Roman"/>
          <w:sz w:val="28"/>
          <w:szCs w:val="28"/>
        </w:rPr>
        <w:t xml:space="preserve"> </w:t>
      </w:r>
      <w:r w:rsidR="00FC5ED9" w:rsidRPr="0067324B">
        <w:rPr>
          <w:rFonts w:ascii="Times New Roman" w:hAnsi="Times New Roman" w:cs="Times New Roman"/>
          <w:sz w:val="28"/>
          <w:szCs w:val="28"/>
        </w:rPr>
        <w:t>Еще раз, зд</w:t>
      </w:r>
      <w:r w:rsidR="00FC5ED9">
        <w:rPr>
          <w:rFonts w:ascii="Times New Roman" w:hAnsi="Times New Roman" w:cs="Times New Roman"/>
          <w:sz w:val="28"/>
          <w:szCs w:val="28"/>
        </w:rPr>
        <w:t>р</w:t>
      </w:r>
      <w:r w:rsidR="00FC5ED9" w:rsidRPr="0067324B">
        <w:rPr>
          <w:rFonts w:ascii="Times New Roman" w:hAnsi="Times New Roman" w:cs="Times New Roman"/>
          <w:sz w:val="28"/>
          <w:szCs w:val="28"/>
        </w:rPr>
        <w:t>авствуйте, уважаемые гости! Мы рады видеть вас сегодня в нашем з</w:t>
      </w:r>
      <w:r w:rsidR="00FC5ED9">
        <w:rPr>
          <w:rFonts w:ascii="Times New Roman" w:hAnsi="Times New Roman" w:cs="Times New Roman"/>
          <w:sz w:val="28"/>
          <w:szCs w:val="28"/>
        </w:rPr>
        <w:t xml:space="preserve">але! </w:t>
      </w:r>
      <w:r w:rsidR="00FC5ED9" w:rsidRPr="0067324B">
        <w:rPr>
          <w:rFonts w:ascii="Times New Roman" w:hAnsi="Times New Roman" w:cs="Times New Roman"/>
          <w:sz w:val="28"/>
          <w:szCs w:val="28"/>
        </w:rPr>
        <w:t>Прежде чем мы начнем работу</w:t>
      </w:r>
      <w:r w:rsidR="00FC5ED9">
        <w:rPr>
          <w:rFonts w:ascii="Times New Roman" w:hAnsi="Times New Roman" w:cs="Times New Roman"/>
          <w:sz w:val="28"/>
          <w:szCs w:val="28"/>
        </w:rPr>
        <w:t>,</w:t>
      </w:r>
      <w:r w:rsidR="00FC5ED9" w:rsidRPr="0067324B">
        <w:rPr>
          <w:rFonts w:ascii="Times New Roman" w:hAnsi="Times New Roman" w:cs="Times New Roman"/>
          <w:sz w:val="28"/>
          <w:szCs w:val="28"/>
        </w:rPr>
        <w:t xml:space="preserve"> позвольте ознакомить вас с планом семинара. </w:t>
      </w:r>
    </w:p>
    <w:p w:rsidR="00B04072" w:rsidRPr="0067324B" w:rsidRDefault="00FC5ED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324B">
        <w:rPr>
          <w:rFonts w:ascii="Times New Roman" w:hAnsi="Times New Roman" w:cs="Times New Roman"/>
          <w:sz w:val="28"/>
          <w:szCs w:val="28"/>
        </w:rPr>
        <w:t xml:space="preserve"> </w:t>
      </w:r>
      <w:r w:rsidR="00B04072" w:rsidRPr="0067324B">
        <w:rPr>
          <w:rFonts w:ascii="Times New Roman" w:hAnsi="Times New Roman" w:cs="Times New Roman"/>
          <w:sz w:val="28"/>
          <w:szCs w:val="28"/>
        </w:rPr>
        <w:t>Возродить русскую духовность, возвратить уважение к н</w:t>
      </w:r>
      <w:r w:rsidR="002D0144" w:rsidRPr="0067324B">
        <w:rPr>
          <w:rFonts w:ascii="Times New Roman" w:hAnsi="Times New Roman" w:cs="Times New Roman"/>
          <w:sz w:val="28"/>
          <w:szCs w:val="28"/>
        </w:rPr>
        <w:t>а</w:t>
      </w:r>
      <w:r w:rsidR="00B04072" w:rsidRPr="0067324B">
        <w:rPr>
          <w:rFonts w:ascii="Times New Roman" w:hAnsi="Times New Roman" w:cs="Times New Roman"/>
          <w:sz w:val="28"/>
          <w:szCs w:val="28"/>
        </w:rPr>
        <w:t>циональным духовно-культурным ценностям, воспитать в детях любовь к Отечеству, привить те нравственные качества, которые помогут им впоследствии считать себя настоящими людьми, - для этого необходимо как можно шире и многограннее знакомиться с традициями нашего народа</w:t>
      </w:r>
      <w:r w:rsidR="002D0144" w:rsidRPr="0067324B">
        <w:rPr>
          <w:rFonts w:ascii="Times New Roman" w:hAnsi="Times New Roman" w:cs="Times New Roman"/>
          <w:sz w:val="28"/>
          <w:szCs w:val="28"/>
        </w:rPr>
        <w:t>, изучать историю и культуру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3D7" w:rsidRDefault="002D0144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 xml:space="preserve">Сегодня мы на многое начинаем смотреть </w:t>
      </w:r>
      <w:proofErr w:type="gramStart"/>
      <w:r w:rsidRPr="0067324B">
        <w:rPr>
          <w:rFonts w:ascii="Times New Roman" w:hAnsi="Times New Roman" w:cs="Times New Roman"/>
          <w:sz w:val="28"/>
          <w:szCs w:val="28"/>
        </w:rPr>
        <w:t>по иному</w:t>
      </w:r>
      <w:proofErr w:type="gramEnd"/>
      <w:r w:rsidRPr="0067324B">
        <w:rPr>
          <w:rFonts w:ascii="Times New Roman" w:hAnsi="Times New Roman" w:cs="Times New Roman"/>
          <w:sz w:val="28"/>
          <w:szCs w:val="28"/>
        </w:rPr>
        <w:t>. Многое для себя заново открываем и переоцениваем. Это относится и к прошлому нашего народа.  Как жили русские люди? Как работали и отдыхали? Что их радовало и тревожило? Какие они соблюдали обычаи? Как украшали свой быт? Ответить на эти вопросы – значит восстановить связь времен, вернуть утраченные ценности. В народном творчестве заложены историческая память поколений и неразрывная связь времен, народная точка зрения на мир и место человека в мире. Не случайно в любой стране мира, народному творчеству приобщению дошкольников к национальной культуре</w:t>
      </w:r>
      <w:r w:rsidR="00EF2111" w:rsidRPr="0067324B">
        <w:rPr>
          <w:rFonts w:ascii="Times New Roman" w:hAnsi="Times New Roman" w:cs="Times New Roman"/>
          <w:sz w:val="28"/>
          <w:szCs w:val="28"/>
        </w:rPr>
        <w:t>, к традициям отводится важная роль</w:t>
      </w:r>
      <w:r w:rsidR="005E23D7">
        <w:rPr>
          <w:rFonts w:ascii="Times New Roman" w:hAnsi="Times New Roman" w:cs="Times New Roman"/>
          <w:sz w:val="28"/>
          <w:szCs w:val="28"/>
        </w:rPr>
        <w:t>.</w:t>
      </w:r>
      <w:r w:rsidR="00EF2111" w:rsidRPr="0067324B">
        <w:rPr>
          <w:rFonts w:ascii="Times New Roman" w:hAnsi="Times New Roman" w:cs="Times New Roman"/>
          <w:sz w:val="28"/>
          <w:szCs w:val="28"/>
        </w:rPr>
        <w:t xml:space="preserve"> Обращение  к отеческому наследию воспитывает уважение к земле, на которой живет ребенок, гордость за нее. Знание истории своего народа, родной культуры поможет в </w:t>
      </w:r>
      <w:r w:rsidR="00EF2111" w:rsidRPr="0067324B">
        <w:rPr>
          <w:rFonts w:ascii="Times New Roman" w:hAnsi="Times New Roman" w:cs="Times New Roman"/>
          <w:sz w:val="28"/>
          <w:szCs w:val="28"/>
        </w:rPr>
        <w:lastRenderedPageBreak/>
        <w:t>дальнейшем с большим вниманием, уважением и интересом относиться к истории и культуре других народов.</w:t>
      </w:r>
    </w:p>
    <w:p w:rsidR="002D0144" w:rsidRPr="0067324B" w:rsidRDefault="00EF2111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 xml:space="preserve"> Однако чтобы на должном уровне вести работу по приобщению дошкольников к культуре русского народа, нам с вами</w:t>
      </w:r>
      <w:r w:rsidR="0077705A" w:rsidRPr="0067324B">
        <w:rPr>
          <w:rFonts w:ascii="Times New Roman" w:hAnsi="Times New Roman" w:cs="Times New Roman"/>
          <w:sz w:val="28"/>
          <w:szCs w:val="28"/>
        </w:rPr>
        <w:t xml:space="preserve">  </w:t>
      </w:r>
      <w:r w:rsidRPr="0067324B">
        <w:rPr>
          <w:rFonts w:ascii="Times New Roman" w:hAnsi="Times New Roman" w:cs="Times New Roman"/>
          <w:sz w:val="28"/>
          <w:szCs w:val="28"/>
        </w:rPr>
        <w:t>необходимо</w:t>
      </w:r>
      <w:r w:rsidR="0077705A" w:rsidRPr="0067324B">
        <w:rPr>
          <w:rFonts w:ascii="Times New Roman" w:hAnsi="Times New Roman" w:cs="Times New Roman"/>
          <w:sz w:val="28"/>
          <w:szCs w:val="28"/>
        </w:rPr>
        <w:t xml:space="preserve"> самим обладать достаточным запасом знаний. Для этого мы с вами здесь сегодня и собрались, чтобы актуализировать знания по программе О.Л. Князевой М.Д. Маханевой «Приобщение детей к истокам русской народной культуры», обменяться идеями, опытом работы по ознакомлению дошкольников с темой «Как жили люди на Руси»</w:t>
      </w:r>
      <w:r w:rsidR="002B0489" w:rsidRPr="0067324B">
        <w:rPr>
          <w:rFonts w:ascii="Times New Roman" w:hAnsi="Times New Roman" w:cs="Times New Roman"/>
          <w:sz w:val="28"/>
          <w:szCs w:val="28"/>
        </w:rPr>
        <w:t>.</w:t>
      </w:r>
    </w:p>
    <w:p w:rsidR="0067324B" w:rsidRPr="0067324B" w:rsidRDefault="0067324B" w:rsidP="0067324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7324B">
        <w:rPr>
          <w:rFonts w:ascii="Times New Roman" w:hAnsi="Times New Roman"/>
          <w:b/>
          <w:sz w:val="28"/>
          <w:szCs w:val="28"/>
        </w:rPr>
        <w:t>Ход семинара:</w:t>
      </w:r>
    </w:p>
    <w:p w:rsidR="006C7BD8" w:rsidRDefault="0067324B" w:rsidP="006732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b/>
          <w:sz w:val="28"/>
          <w:szCs w:val="28"/>
        </w:rPr>
        <w:t>Ведущий:</w:t>
      </w:r>
      <w:r w:rsidR="005E23D7">
        <w:rPr>
          <w:rFonts w:ascii="Times New Roman" w:hAnsi="Times New Roman"/>
          <w:b/>
          <w:sz w:val="28"/>
          <w:szCs w:val="28"/>
        </w:rPr>
        <w:t xml:space="preserve"> </w:t>
      </w:r>
      <w:r w:rsidR="005E23D7" w:rsidRPr="005E23D7">
        <w:rPr>
          <w:rFonts w:ascii="Times New Roman" w:hAnsi="Times New Roman"/>
          <w:sz w:val="28"/>
          <w:szCs w:val="28"/>
        </w:rPr>
        <w:t xml:space="preserve">Издавна у нас </w:t>
      </w:r>
      <w:proofErr w:type="gramStart"/>
      <w:r w:rsidR="005E23D7" w:rsidRPr="005E23D7">
        <w:rPr>
          <w:rFonts w:ascii="Times New Roman" w:hAnsi="Times New Roman"/>
          <w:sz w:val="28"/>
          <w:szCs w:val="28"/>
        </w:rPr>
        <w:t>идет обычай в гости приходить</w:t>
      </w:r>
      <w:proofErr w:type="gramEnd"/>
      <w:r w:rsidR="005E23D7" w:rsidRPr="005E23D7">
        <w:rPr>
          <w:rFonts w:ascii="Times New Roman" w:hAnsi="Times New Roman"/>
          <w:sz w:val="28"/>
          <w:szCs w:val="28"/>
        </w:rPr>
        <w:t xml:space="preserve"> не с пустыми руками.</w:t>
      </w:r>
      <w:r w:rsidR="005E23D7">
        <w:rPr>
          <w:rFonts w:ascii="Times New Roman" w:hAnsi="Times New Roman"/>
          <w:b/>
          <w:sz w:val="28"/>
          <w:szCs w:val="28"/>
        </w:rPr>
        <w:t xml:space="preserve"> </w:t>
      </w:r>
      <w:r w:rsidRPr="0067324B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67324B">
        <w:rPr>
          <w:rFonts w:ascii="Times New Roman" w:hAnsi="Times New Roman"/>
          <w:sz w:val="28"/>
          <w:szCs w:val="28"/>
        </w:rPr>
        <w:t>,</w:t>
      </w:r>
      <w:proofErr w:type="gramEnd"/>
      <w:r w:rsidRPr="0067324B">
        <w:rPr>
          <w:rFonts w:ascii="Times New Roman" w:hAnsi="Times New Roman"/>
          <w:sz w:val="28"/>
          <w:szCs w:val="28"/>
        </w:rPr>
        <w:t xml:space="preserve"> чтобы настроиться на работу и познакомиться давайте проведем </w:t>
      </w:r>
      <w:r w:rsidR="00FC5ED9">
        <w:rPr>
          <w:rFonts w:ascii="Times New Roman" w:hAnsi="Times New Roman"/>
          <w:sz w:val="28"/>
          <w:szCs w:val="28"/>
        </w:rPr>
        <w:t xml:space="preserve">небольшое </w:t>
      </w:r>
      <w:r w:rsidRPr="0067324B">
        <w:rPr>
          <w:rFonts w:ascii="Times New Roman" w:hAnsi="Times New Roman"/>
          <w:b/>
          <w:sz w:val="28"/>
          <w:szCs w:val="28"/>
        </w:rPr>
        <w:t xml:space="preserve">упражнение </w:t>
      </w:r>
      <w:r w:rsidRPr="005E23D7">
        <w:rPr>
          <w:rFonts w:ascii="Times New Roman" w:hAnsi="Times New Roman"/>
          <w:b/>
          <w:sz w:val="28"/>
          <w:szCs w:val="28"/>
        </w:rPr>
        <w:t>«Здравствуйте,</w:t>
      </w:r>
      <w:r w:rsidR="005E23D7" w:rsidRPr="005E23D7">
        <w:rPr>
          <w:rFonts w:ascii="Times New Roman" w:hAnsi="Times New Roman"/>
          <w:b/>
          <w:sz w:val="28"/>
          <w:szCs w:val="28"/>
        </w:rPr>
        <w:t xml:space="preserve"> у меня для вас подарок»</w:t>
      </w:r>
      <w:r w:rsidR="005E23D7">
        <w:rPr>
          <w:rFonts w:ascii="Times New Roman" w:hAnsi="Times New Roman"/>
          <w:b/>
          <w:sz w:val="28"/>
          <w:szCs w:val="28"/>
        </w:rPr>
        <w:t>.</w:t>
      </w:r>
      <w:r w:rsidR="005E23D7" w:rsidRPr="005E23D7">
        <w:rPr>
          <w:rFonts w:ascii="Times New Roman" w:hAnsi="Times New Roman"/>
          <w:sz w:val="28"/>
          <w:szCs w:val="28"/>
        </w:rPr>
        <w:t xml:space="preserve"> </w:t>
      </w:r>
      <w:r w:rsidRPr="005E23D7">
        <w:rPr>
          <w:rFonts w:ascii="Times New Roman" w:hAnsi="Times New Roman"/>
          <w:sz w:val="28"/>
          <w:szCs w:val="28"/>
        </w:rPr>
        <w:t xml:space="preserve"> </w:t>
      </w:r>
      <w:r w:rsidR="005E23D7">
        <w:rPr>
          <w:rFonts w:ascii="Times New Roman" w:hAnsi="Times New Roman"/>
          <w:sz w:val="28"/>
          <w:szCs w:val="28"/>
        </w:rPr>
        <w:t>В</w:t>
      </w:r>
      <w:r w:rsidR="005E23D7" w:rsidRPr="005E23D7">
        <w:rPr>
          <w:rFonts w:ascii="Times New Roman" w:hAnsi="Times New Roman"/>
          <w:sz w:val="28"/>
          <w:szCs w:val="28"/>
        </w:rPr>
        <w:t>се участники встают. Вам необходимо представиться</w:t>
      </w:r>
      <w:r w:rsidR="005E23D7">
        <w:rPr>
          <w:rFonts w:ascii="Times New Roman" w:hAnsi="Times New Roman"/>
          <w:b/>
          <w:sz w:val="28"/>
          <w:szCs w:val="28"/>
        </w:rPr>
        <w:t xml:space="preserve"> </w:t>
      </w:r>
      <w:r w:rsidR="005E23D7" w:rsidRPr="005E23D7">
        <w:rPr>
          <w:rFonts w:ascii="Times New Roman" w:hAnsi="Times New Roman"/>
          <w:sz w:val="28"/>
          <w:szCs w:val="28"/>
        </w:rPr>
        <w:t>и продолжить фразу</w:t>
      </w:r>
      <w:r w:rsidR="006C7BD8">
        <w:rPr>
          <w:rFonts w:ascii="Times New Roman" w:hAnsi="Times New Roman"/>
          <w:sz w:val="28"/>
          <w:szCs w:val="28"/>
        </w:rPr>
        <w:t xml:space="preserve">: </w:t>
      </w:r>
      <w:r w:rsidR="006C7BD8" w:rsidRPr="005E23D7">
        <w:rPr>
          <w:rFonts w:ascii="Times New Roman" w:hAnsi="Times New Roman"/>
          <w:b/>
          <w:sz w:val="28"/>
          <w:szCs w:val="28"/>
        </w:rPr>
        <w:t xml:space="preserve">у меня для вас </w:t>
      </w:r>
      <w:proofErr w:type="gramStart"/>
      <w:r w:rsidR="006C7BD8" w:rsidRPr="005E23D7">
        <w:rPr>
          <w:rFonts w:ascii="Times New Roman" w:hAnsi="Times New Roman"/>
          <w:b/>
          <w:sz w:val="28"/>
          <w:szCs w:val="28"/>
        </w:rPr>
        <w:t>подарок</w:t>
      </w:r>
      <w:proofErr w:type="gramEnd"/>
      <w:r w:rsidR="006C7BD8">
        <w:rPr>
          <w:rFonts w:ascii="Times New Roman" w:hAnsi="Times New Roman"/>
          <w:b/>
          <w:sz w:val="28"/>
          <w:szCs w:val="28"/>
        </w:rPr>
        <w:t xml:space="preserve">… </w:t>
      </w:r>
      <w:r w:rsidR="006C7BD8" w:rsidRPr="006C7BD8">
        <w:rPr>
          <w:rFonts w:ascii="Times New Roman" w:hAnsi="Times New Roman"/>
          <w:sz w:val="28"/>
          <w:szCs w:val="28"/>
        </w:rPr>
        <w:t>назвав любой метод или прием обучения.</w:t>
      </w:r>
    </w:p>
    <w:p w:rsidR="005E23D7" w:rsidRDefault="006C7BD8" w:rsidP="0067324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6C7BD8">
        <w:rPr>
          <w:rFonts w:ascii="Times New Roman" w:hAnsi="Times New Roman"/>
          <w:sz w:val="28"/>
          <w:szCs w:val="28"/>
        </w:rPr>
        <w:t xml:space="preserve"> Первым представляется ведущий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67324B" w:rsidRPr="0067324B" w:rsidRDefault="0067324B" w:rsidP="0067324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 xml:space="preserve">Деловая игра </w:t>
      </w:r>
      <w:r w:rsidRPr="0067324B">
        <w:rPr>
          <w:rFonts w:ascii="Times New Roman" w:hAnsi="Times New Roman"/>
          <w:b/>
          <w:sz w:val="28"/>
          <w:szCs w:val="28"/>
        </w:rPr>
        <w:t>«Багаж».</w:t>
      </w:r>
    </w:p>
    <w:p w:rsidR="0067324B" w:rsidRPr="0067324B" w:rsidRDefault="0067324B" w:rsidP="006732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b/>
          <w:sz w:val="28"/>
          <w:szCs w:val="28"/>
        </w:rPr>
        <w:t>Ведущий:</w:t>
      </w:r>
      <w:r w:rsidRPr="0067324B">
        <w:rPr>
          <w:rFonts w:ascii="Times New Roman" w:hAnsi="Times New Roman"/>
          <w:sz w:val="28"/>
          <w:szCs w:val="28"/>
        </w:rPr>
        <w:t xml:space="preserve"> </w:t>
      </w:r>
      <w:r w:rsidR="006C7BD8">
        <w:rPr>
          <w:rFonts w:ascii="Times New Roman" w:hAnsi="Times New Roman"/>
          <w:sz w:val="28"/>
          <w:szCs w:val="28"/>
        </w:rPr>
        <w:t xml:space="preserve">Нашу работу сегодня предлагаю построить в форме игры-путешествия. Представьте себе, что где-то </w:t>
      </w:r>
      <w:r w:rsidRPr="0067324B">
        <w:rPr>
          <w:rFonts w:ascii="Times New Roman" w:hAnsi="Times New Roman"/>
          <w:sz w:val="28"/>
          <w:szCs w:val="28"/>
        </w:rPr>
        <w:t>в самом лучшем городе на свете, в самом лучшем его здании открывается новый оборудованный по последнему слову техники детский сад. В нем не хватает только коллектива педагогов. Нас приглашают поучаствовать в отборе работников на вакантные должности. Едем?</w:t>
      </w:r>
      <w:r w:rsidR="006C7BD8">
        <w:rPr>
          <w:rFonts w:ascii="Times New Roman" w:hAnsi="Times New Roman"/>
          <w:sz w:val="28"/>
          <w:szCs w:val="28"/>
        </w:rPr>
        <w:t xml:space="preserve"> Но добираться до этого города далеко, предлагаю отправиться на автобусе.</w:t>
      </w:r>
    </w:p>
    <w:p w:rsidR="006C7BD8" w:rsidRPr="006C7BD8" w:rsidRDefault="0067324B" w:rsidP="006C7BD8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67324B">
        <w:rPr>
          <w:rFonts w:ascii="Times New Roman" w:hAnsi="Times New Roman"/>
          <w:b/>
          <w:sz w:val="28"/>
          <w:szCs w:val="28"/>
        </w:rPr>
        <w:t>Ведущий:</w:t>
      </w:r>
      <w:r w:rsidRPr="0067324B">
        <w:rPr>
          <w:rFonts w:ascii="Times New Roman" w:hAnsi="Times New Roman"/>
          <w:sz w:val="28"/>
          <w:szCs w:val="28"/>
        </w:rPr>
        <w:t xml:space="preserve"> Мы стоим (</w:t>
      </w:r>
      <w:r w:rsidRPr="0067324B">
        <w:rPr>
          <w:rFonts w:ascii="Times New Roman" w:hAnsi="Times New Roman"/>
          <w:i/>
          <w:sz w:val="28"/>
          <w:szCs w:val="28"/>
        </w:rPr>
        <w:t>педагоги стоят</w:t>
      </w:r>
      <w:r w:rsidRPr="0067324B">
        <w:rPr>
          <w:rFonts w:ascii="Times New Roman" w:hAnsi="Times New Roman"/>
          <w:sz w:val="28"/>
          <w:szCs w:val="28"/>
        </w:rPr>
        <w:t xml:space="preserve">) </w:t>
      </w:r>
      <w:r w:rsidR="006C7BD8">
        <w:rPr>
          <w:rFonts w:ascii="Times New Roman" w:hAnsi="Times New Roman"/>
          <w:sz w:val="28"/>
          <w:szCs w:val="28"/>
        </w:rPr>
        <w:t>на вокзале,</w:t>
      </w:r>
      <w:r w:rsidRPr="0067324B">
        <w:rPr>
          <w:rFonts w:ascii="Times New Roman" w:hAnsi="Times New Roman"/>
          <w:sz w:val="28"/>
          <w:szCs w:val="28"/>
        </w:rPr>
        <w:t xml:space="preserve"> возле самого комфортабельного </w:t>
      </w:r>
      <w:r w:rsidR="006C7BD8">
        <w:rPr>
          <w:rFonts w:ascii="Times New Roman" w:hAnsi="Times New Roman"/>
          <w:sz w:val="28"/>
          <w:szCs w:val="28"/>
        </w:rPr>
        <w:t>автобуса</w:t>
      </w:r>
      <w:r w:rsidRPr="0067324B">
        <w:rPr>
          <w:rFonts w:ascii="Times New Roman" w:hAnsi="Times New Roman"/>
          <w:sz w:val="28"/>
          <w:szCs w:val="28"/>
        </w:rPr>
        <w:t>, какой только бывает на свете. Его название – «Родная старина».  Но подняться на борт мы сможем, только предъявив своего рода билет –</w:t>
      </w:r>
      <w:r w:rsidR="00287DA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7324B">
        <w:rPr>
          <w:rFonts w:ascii="Times New Roman" w:hAnsi="Times New Roman"/>
          <w:sz w:val="28"/>
          <w:szCs w:val="28"/>
        </w:rPr>
        <w:t xml:space="preserve">ответить на вопросы, касающиеся самых различных направлений культуры Руси. </w:t>
      </w:r>
      <w:r w:rsidR="009C71E8">
        <w:rPr>
          <w:rFonts w:ascii="Times New Roman" w:hAnsi="Times New Roman"/>
          <w:sz w:val="28"/>
          <w:szCs w:val="28"/>
        </w:rPr>
        <w:t>Кто ответит, тот</w:t>
      </w:r>
      <w:r w:rsidRPr="0067324B">
        <w:rPr>
          <w:rFonts w:ascii="Times New Roman" w:hAnsi="Times New Roman"/>
          <w:sz w:val="28"/>
          <w:szCs w:val="28"/>
        </w:rPr>
        <w:t xml:space="preserve"> – занимает свое место </w:t>
      </w:r>
      <w:r w:rsidR="006C7BD8">
        <w:rPr>
          <w:rFonts w:ascii="Times New Roman" w:hAnsi="Times New Roman"/>
          <w:sz w:val="28"/>
          <w:szCs w:val="28"/>
        </w:rPr>
        <w:t>в автобусе</w:t>
      </w:r>
      <w:r w:rsidRPr="0067324B">
        <w:rPr>
          <w:rFonts w:ascii="Times New Roman" w:hAnsi="Times New Roman"/>
          <w:sz w:val="28"/>
          <w:szCs w:val="28"/>
        </w:rPr>
        <w:t>.</w:t>
      </w:r>
      <w:r w:rsidR="006C7BD8">
        <w:rPr>
          <w:rFonts w:ascii="Times New Roman" w:hAnsi="Times New Roman"/>
          <w:sz w:val="28"/>
          <w:szCs w:val="28"/>
        </w:rPr>
        <w:t xml:space="preserve">  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 xml:space="preserve">Какой из предметов внутреннего убранства крестьянской избы называли «Божьей ладонью»? (Печь, </w:t>
      </w:r>
      <w:r w:rsidRPr="0067324B">
        <w:rPr>
          <w:rFonts w:ascii="Times New Roman" w:hAnsi="Times New Roman"/>
          <w:sz w:val="28"/>
          <w:szCs w:val="28"/>
          <w:u w:val="single"/>
        </w:rPr>
        <w:t>стол</w:t>
      </w:r>
      <w:r w:rsidRPr="0067324B">
        <w:rPr>
          <w:rFonts w:ascii="Times New Roman" w:hAnsi="Times New Roman"/>
          <w:sz w:val="28"/>
          <w:szCs w:val="28"/>
        </w:rPr>
        <w:t>, лавку, сундук)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>Автор программы «Приобщение детей к истокам русской народной культуры» (Князева, Маханева)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 xml:space="preserve">В какое время года крестьянин рубил деревья для строительства дома? </w:t>
      </w:r>
      <w:proofErr w:type="gramStart"/>
      <w:r w:rsidRPr="0067324B">
        <w:rPr>
          <w:rFonts w:ascii="Times New Roman" w:hAnsi="Times New Roman"/>
          <w:sz w:val="28"/>
          <w:szCs w:val="28"/>
        </w:rPr>
        <w:t>–(</w:t>
      </w:r>
      <w:proofErr w:type="gramEnd"/>
      <w:r w:rsidRPr="0067324B">
        <w:rPr>
          <w:rFonts w:ascii="Times New Roman" w:hAnsi="Times New Roman"/>
          <w:sz w:val="28"/>
          <w:szCs w:val="28"/>
          <w:u w:val="single"/>
        </w:rPr>
        <w:t>зимой,</w:t>
      </w:r>
      <w:r w:rsidRPr="0067324B">
        <w:rPr>
          <w:rFonts w:ascii="Times New Roman" w:hAnsi="Times New Roman"/>
          <w:sz w:val="28"/>
          <w:szCs w:val="28"/>
        </w:rPr>
        <w:t xml:space="preserve"> весной, летом, осенью).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 xml:space="preserve">Какой день </w:t>
      </w:r>
      <w:proofErr w:type="spellStart"/>
      <w:r w:rsidRPr="0067324B">
        <w:rPr>
          <w:rFonts w:ascii="Times New Roman" w:hAnsi="Times New Roman"/>
          <w:sz w:val="28"/>
          <w:szCs w:val="28"/>
        </w:rPr>
        <w:t>Масленной</w:t>
      </w:r>
      <w:proofErr w:type="spellEnd"/>
      <w:r w:rsidRPr="0067324B">
        <w:rPr>
          <w:rFonts w:ascii="Times New Roman" w:hAnsi="Times New Roman"/>
          <w:sz w:val="28"/>
          <w:szCs w:val="28"/>
        </w:rPr>
        <w:t xml:space="preserve"> недели называли широким? (вторник, среда, </w:t>
      </w:r>
      <w:r w:rsidRPr="0067324B">
        <w:rPr>
          <w:rFonts w:ascii="Times New Roman" w:hAnsi="Times New Roman"/>
          <w:sz w:val="28"/>
          <w:szCs w:val="28"/>
          <w:u w:val="single"/>
        </w:rPr>
        <w:t>четверг</w:t>
      </w:r>
      <w:r w:rsidRPr="0067324B">
        <w:rPr>
          <w:rFonts w:ascii="Times New Roman" w:hAnsi="Times New Roman"/>
          <w:sz w:val="28"/>
          <w:szCs w:val="28"/>
        </w:rPr>
        <w:t>, пятница).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 xml:space="preserve">Какое дерево сажал крестьянин в середине места, выбранного для строительства избы? (ель, </w:t>
      </w:r>
      <w:r w:rsidRPr="0067324B">
        <w:rPr>
          <w:rFonts w:ascii="Times New Roman" w:hAnsi="Times New Roman"/>
          <w:sz w:val="28"/>
          <w:szCs w:val="28"/>
          <w:u w:val="single"/>
        </w:rPr>
        <w:t>березу</w:t>
      </w:r>
      <w:r w:rsidRPr="0067324B">
        <w:rPr>
          <w:rFonts w:ascii="Times New Roman" w:hAnsi="Times New Roman"/>
          <w:sz w:val="28"/>
          <w:szCs w:val="28"/>
        </w:rPr>
        <w:t>, дуб, иву).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 xml:space="preserve">Как называлось основание печки в крестьянской избе (устье, шесток, </w:t>
      </w:r>
      <w:proofErr w:type="spellStart"/>
      <w:r w:rsidRPr="0067324B">
        <w:rPr>
          <w:rFonts w:ascii="Times New Roman" w:hAnsi="Times New Roman"/>
          <w:sz w:val="28"/>
          <w:szCs w:val="28"/>
          <w:u w:val="single"/>
        </w:rPr>
        <w:t>опечек</w:t>
      </w:r>
      <w:proofErr w:type="spellEnd"/>
      <w:r w:rsidRPr="0067324B">
        <w:rPr>
          <w:rFonts w:ascii="Times New Roman" w:hAnsi="Times New Roman"/>
          <w:sz w:val="28"/>
          <w:szCs w:val="28"/>
        </w:rPr>
        <w:t>, конек).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 xml:space="preserve">Как называлось родовое имение боярина, которое передавалось по </w:t>
      </w:r>
      <w:proofErr w:type="spellStart"/>
      <w:r w:rsidRPr="0067324B">
        <w:rPr>
          <w:rFonts w:ascii="Times New Roman" w:hAnsi="Times New Roman"/>
          <w:sz w:val="28"/>
          <w:szCs w:val="28"/>
        </w:rPr>
        <w:t>нследству</w:t>
      </w:r>
      <w:proofErr w:type="spellEnd"/>
      <w:r w:rsidRPr="0067324B">
        <w:rPr>
          <w:rFonts w:ascii="Times New Roman" w:hAnsi="Times New Roman"/>
          <w:sz w:val="28"/>
          <w:szCs w:val="28"/>
        </w:rPr>
        <w:t>? (</w:t>
      </w:r>
      <w:r w:rsidRPr="0067324B">
        <w:rPr>
          <w:rFonts w:ascii="Times New Roman" w:hAnsi="Times New Roman"/>
          <w:sz w:val="28"/>
          <w:szCs w:val="28"/>
          <w:u w:val="single"/>
        </w:rPr>
        <w:t>вотчина,</w:t>
      </w:r>
      <w:r w:rsidRPr="0067324B">
        <w:rPr>
          <w:rFonts w:ascii="Times New Roman" w:hAnsi="Times New Roman"/>
          <w:sz w:val="28"/>
          <w:szCs w:val="28"/>
        </w:rPr>
        <w:t xml:space="preserve"> усадьба, поместье, посад).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 xml:space="preserve">Как в русской рубахе называлась специальная пройма под мышками </w:t>
      </w:r>
      <w:proofErr w:type="spellStart"/>
      <w:r w:rsidRPr="0067324B">
        <w:rPr>
          <w:rFonts w:ascii="Times New Roman" w:hAnsi="Times New Roman"/>
          <w:sz w:val="28"/>
          <w:szCs w:val="28"/>
        </w:rPr>
        <w:t>н</w:t>
      </w:r>
      <w:proofErr w:type="spellEnd"/>
      <w:r w:rsidRPr="0067324B">
        <w:rPr>
          <w:rFonts w:ascii="Times New Roman" w:hAnsi="Times New Roman"/>
          <w:sz w:val="28"/>
          <w:szCs w:val="28"/>
        </w:rPr>
        <w:t xml:space="preserve"> рукаве, которая служила для большего удобства в работе? (подоплека, </w:t>
      </w:r>
      <w:r w:rsidRPr="0067324B">
        <w:rPr>
          <w:rFonts w:ascii="Times New Roman" w:hAnsi="Times New Roman"/>
          <w:sz w:val="28"/>
          <w:szCs w:val="28"/>
          <w:u w:val="single"/>
        </w:rPr>
        <w:t>ластовица</w:t>
      </w:r>
      <w:r w:rsidRPr="0067324B">
        <w:rPr>
          <w:rFonts w:ascii="Times New Roman" w:hAnsi="Times New Roman"/>
          <w:sz w:val="28"/>
          <w:szCs w:val="28"/>
        </w:rPr>
        <w:t xml:space="preserve">, понева, </w:t>
      </w:r>
      <w:proofErr w:type="spellStart"/>
      <w:r w:rsidRPr="0067324B">
        <w:rPr>
          <w:rFonts w:ascii="Times New Roman" w:hAnsi="Times New Roman"/>
          <w:sz w:val="28"/>
          <w:szCs w:val="28"/>
        </w:rPr>
        <w:t>епанечка</w:t>
      </w:r>
      <w:proofErr w:type="spellEnd"/>
      <w:r w:rsidRPr="0067324B">
        <w:rPr>
          <w:rFonts w:ascii="Times New Roman" w:hAnsi="Times New Roman"/>
          <w:sz w:val="28"/>
          <w:szCs w:val="28"/>
        </w:rPr>
        <w:t>)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lastRenderedPageBreak/>
        <w:t>Что из перечисленного не является головным убором? (</w:t>
      </w:r>
      <w:r w:rsidRPr="0067324B">
        <w:rPr>
          <w:rFonts w:ascii="Times New Roman" w:hAnsi="Times New Roman"/>
          <w:sz w:val="28"/>
          <w:szCs w:val="28"/>
          <w:u w:val="single"/>
        </w:rPr>
        <w:t>ферязь</w:t>
      </w:r>
      <w:r w:rsidRPr="0067324B">
        <w:rPr>
          <w:rFonts w:ascii="Times New Roman" w:hAnsi="Times New Roman"/>
          <w:sz w:val="28"/>
          <w:szCs w:val="28"/>
        </w:rPr>
        <w:t xml:space="preserve">, кика, </w:t>
      </w:r>
      <w:proofErr w:type="spellStart"/>
      <w:r w:rsidRPr="0067324B">
        <w:rPr>
          <w:rFonts w:ascii="Times New Roman" w:hAnsi="Times New Roman"/>
          <w:sz w:val="28"/>
          <w:szCs w:val="28"/>
        </w:rPr>
        <w:t>боярка</w:t>
      </w:r>
      <w:proofErr w:type="spellEnd"/>
      <w:r w:rsidRPr="0067324B">
        <w:rPr>
          <w:rFonts w:ascii="Times New Roman" w:hAnsi="Times New Roman"/>
          <w:sz w:val="28"/>
          <w:szCs w:val="28"/>
        </w:rPr>
        <w:t>, кокошник).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 xml:space="preserve">Непременный атрибут женской и мужской одежды на Руси? (телогрея, кафтан, </w:t>
      </w:r>
      <w:r w:rsidRPr="0067324B">
        <w:rPr>
          <w:rFonts w:ascii="Times New Roman" w:hAnsi="Times New Roman"/>
          <w:sz w:val="28"/>
          <w:szCs w:val="28"/>
          <w:u w:val="single"/>
        </w:rPr>
        <w:t>кушак</w:t>
      </w:r>
      <w:r w:rsidRPr="0067324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7324B">
        <w:rPr>
          <w:rFonts w:ascii="Times New Roman" w:hAnsi="Times New Roman"/>
          <w:sz w:val="28"/>
          <w:szCs w:val="28"/>
        </w:rPr>
        <w:t>портки</w:t>
      </w:r>
      <w:proofErr w:type="gramEnd"/>
      <w:r w:rsidRPr="0067324B">
        <w:rPr>
          <w:rFonts w:ascii="Times New Roman" w:hAnsi="Times New Roman"/>
          <w:sz w:val="28"/>
          <w:szCs w:val="28"/>
        </w:rPr>
        <w:t>).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 xml:space="preserve"> Как назывались простые туфли, которые изготавливались из мягкой кожи? (онучи, сабо, чуни, </w:t>
      </w:r>
      <w:r w:rsidRPr="0067324B">
        <w:rPr>
          <w:rFonts w:ascii="Times New Roman" w:hAnsi="Times New Roman"/>
          <w:sz w:val="28"/>
          <w:szCs w:val="28"/>
          <w:u w:val="single"/>
        </w:rPr>
        <w:t>поршни</w:t>
      </w:r>
      <w:r w:rsidRPr="0067324B">
        <w:rPr>
          <w:rFonts w:ascii="Times New Roman" w:hAnsi="Times New Roman"/>
          <w:sz w:val="28"/>
          <w:szCs w:val="28"/>
        </w:rPr>
        <w:t>).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 xml:space="preserve"> Как назывались бродячие актеры на Руси? (трубадуры, пилигримы, </w:t>
      </w:r>
      <w:r w:rsidRPr="0067324B">
        <w:rPr>
          <w:rFonts w:ascii="Times New Roman" w:hAnsi="Times New Roman"/>
          <w:sz w:val="28"/>
          <w:szCs w:val="28"/>
          <w:u w:val="single"/>
        </w:rPr>
        <w:t>скоморохи</w:t>
      </w:r>
      <w:r w:rsidRPr="0067324B">
        <w:rPr>
          <w:rFonts w:ascii="Times New Roman" w:hAnsi="Times New Roman"/>
          <w:sz w:val="28"/>
          <w:szCs w:val="28"/>
        </w:rPr>
        <w:t>, сказители).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>Как назывался в крестьянской избе правый от печки угол? (</w:t>
      </w:r>
      <w:r w:rsidRPr="0067324B">
        <w:rPr>
          <w:rFonts w:ascii="Times New Roman" w:hAnsi="Times New Roman"/>
          <w:sz w:val="28"/>
          <w:szCs w:val="28"/>
          <w:u w:val="single"/>
        </w:rPr>
        <w:t>Бабий кут</w:t>
      </w:r>
      <w:r w:rsidRPr="0067324B">
        <w:rPr>
          <w:rFonts w:ascii="Times New Roman" w:hAnsi="Times New Roman"/>
          <w:sz w:val="28"/>
          <w:szCs w:val="28"/>
        </w:rPr>
        <w:t>, красный угол, гостевой угол, иконостас).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 xml:space="preserve"> Как называлась </w:t>
      </w:r>
      <w:proofErr w:type="gramStart"/>
      <w:r w:rsidRPr="0067324B">
        <w:rPr>
          <w:rFonts w:ascii="Times New Roman" w:hAnsi="Times New Roman"/>
          <w:sz w:val="28"/>
          <w:szCs w:val="28"/>
        </w:rPr>
        <w:t>главная</w:t>
      </w:r>
      <w:proofErr w:type="gramEnd"/>
      <w:r w:rsidRPr="0067324B">
        <w:rPr>
          <w:rFonts w:ascii="Times New Roman" w:hAnsi="Times New Roman"/>
          <w:sz w:val="28"/>
          <w:szCs w:val="28"/>
        </w:rPr>
        <w:t xml:space="preserve"> нательная одежд у мужчин и женщин длиною ниже колена? (Рубаха)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>Как назывались гончарные изделия и игрушки, сделанные из белой глины и расписанные в голубовато-синей гамме (гжель)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>Холодная половина крестьянской избы, в которой хранилось крестьянское имущество? (клеть)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 xml:space="preserve">Как назывались крестьянские избы без трубы, в которых печку топили по </w:t>
      </w:r>
      <w:proofErr w:type="gramStart"/>
      <w:r w:rsidRPr="0067324B">
        <w:rPr>
          <w:rFonts w:ascii="Times New Roman" w:hAnsi="Times New Roman"/>
          <w:sz w:val="28"/>
          <w:szCs w:val="28"/>
        </w:rPr>
        <w:t>черному</w:t>
      </w:r>
      <w:proofErr w:type="gramEnd"/>
      <w:r w:rsidRPr="0067324B">
        <w:rPr>
          <w:rFonts w:ascii="Times New Roman" w:hAnsi="Times New Roman"/>
          <w:sz w:val="28"/>
          <w:szCs w:val="28"/>
        </w:rPr>
        <w:t>? (курные избы)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>Что в старину называли «распахнутые руки» дома? (крыльцо)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>Что помещали в красном углу дома? (икону)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>Чем снаружи закрывали окна? (ставни)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 xml:space="preserve"> Женский головной убор замужней женщины (кокошник)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 xml:space="preserve"> Что на одежде служило украшением и оберегом от сглаза? (вышивка)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 xml:space="preserve"> Вся одежда на Руси один словом – (порты)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>Кочерга, а раньше … (клюка)</w:t>
      </w:r>
    </w:p>
    <w:p w:rsidR="0067324B" w:rsidRPr="0067324B" w:rsidRDefault="0067324B" w:rsidP="0067324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 xml:space="preserve"> Оправа для окон, украшенная красивой резьбой</w:t>
      </w:r>
      <w:proofErr w:type="gramStart"/>
      <w:r w:rsidRPr="0067324B">
        <w:rPr>
          <w:rFonts w:ascii="Times New Roman" w:hAnsi="Times New Roman"/>
          <w:sz w:val="28"/>
          <w:szCs w:val="28"/>
        </w:rPr>
        <w:t>.</w:t>
      </w:r>
      <w:proofErr w:type="gramEnd"/>
      <w:r w:rsidRPr="0067324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7324B">
        <w:rPr>
          <w:rFonts w:ascii="Times New Roman" w:hAnsi="Times New Roman"/>
          <w:sz w:val="28"/>
          <w:szCs w:val="28"/>
        </w:rPr>
        <w:t>н</w:t>
      </w:r>
      <w:proofErr w:type="gramEnd"/>
      <w:r w:rsidRPr="0067324B">
        <w:rPr>
          <w:rFonts w:ascii="Times New Roman" w:hAnsi="Times New Roman"/>
          <w:sz w:val="28"/>
          <w:szCs w:val="28"/>
        </w:rPr>
        <w:t xml:space="preserve">аличники) </w:t>
      </w:r>
    </w:p>
    <w:p w:rsidR="006C7BD8" w:rsidRDefault="006C7BD8" w:rsidP="006C7BD8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</w:p>
    <w:p w:rsidR="006C7BD8" w:rsidRPr="006C7BD8" w:rsidRDefault="006C7BD8" w:rsidP="006C7BD8">
      <w:pPr>
        <w:pStyle w:val="a5"/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6C7BD8">
        <w:rPr>
          <w:rFonts w:ascii="Times New Roman" w:hAnsi="Times New Roman"/>
          <w:i/>
          <w:sz w:val="28"/>
          <w:szCs w:val="28"/>
        </w:rPr>
        <w:t xml:space="preserve">Ответившие педагоги </w:t>
      </w:r>
      <w:r w:rsidR="002908EC">
        <w:rPr>
          <w:rFonts w:ascii="Times New Roman" w:hAnsi="Times New Roman"/>
          <w:i/>
          <w:sz w:val="28"/>
          <w:szCs w:val="28"/>
        </w:rPr>
        <w:t>садятся на свои места</w:t>
      </w:r>
    </w:p>
    <w:p w:rsidR="0067324B" w:rsidRDefault="0067324B" w:rsidP="0067324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08EC" w:rsidRDefault="0067324B" w:rsidP="002908E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b/>
          <w:sz w:val="28"/>
          <w:szCs w:val="28"/>
        </w:rPr>
        <w:t>Ведущий</w:t>
      </w:r>
      <w:r w:rsidRPr="0067324B">
        <w:rPr>
          <w:rFonts w:ascii="Times New Roman" w:hAnsi="Times New Roman"/>
          <w:sz w:val="28"/>
          <w:szCs w:val="28"/>
        </w:rPr>
        <w:t>: Ну что, команда в сборе! Отправляемся в путешествие? Нет! Мы забыли багаж! Но багаж наш не простой – это темы</w:t>
      </w:r>
      <w:r w:rsidR="002908EC">
        <w:rPr>
          <w:rFonts w:ascii="Times New Roman" w:hAnsi="Times New Roman"/>
          <w:sz w:val="28"/>
          <w:szCs w:val="28"/>
        </w:rPr>
        <w:t>,</w:t>
      </w:r>
      <w:r w:rsidRPr="0067324B">
        <w:rPr>
          <w:rFonts w:ascii="Times New Roman" w:hAnsi="Times New Roman"/>
          <w:sz w:val="28"/>
          <w:szCs w:val="28"/>
        </w:rPr>
        <w:t xml:space="preserve"> которые можно раскрыть, рассказывая детям  о том, как жили люди на Руси. Предлагаю взять собой по 10 тем, самых на ваш взгляд, необходимых. Участники записывают их на листках </w:t>
      </w:r>
    </w:p>
    <w:p w:rsidR="0067324B" w:rsidRDefault="002908EC" w:rsidP="002908EC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67324B" w:rsidRPr="0067324B">
        <w:rPr>
          <w:rFonts w:ascii="Times New Roman" w:hAnsi="Times New Roman"/>
          <w:i/>
          <w:sz w:val="28"/>
          <w:szCs w:val="28"/>
        </w:rPr>
        <w:t>индивидуальная работа педагогов).</w:t>
      </w:r>
    </w:p>
    <w:p w:rsidR="00824A29" w:rsidRPr="0067324B" w:rsidRDefault="00824A29" w:rsidP="002908E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908EC" w:rsidRDefault="0067324B" w:rsidP="0067324B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67324B">
        <w:rPr>
          <w:rFonts w:ascii="Times New Roman" w:hAnsi="Times New Roman"/>
          <w:b/>
          <w:sz w:val="28"/>
          <w:szCs w:val="28"/>
        </w:rPr>
        <w:t>Ведущий:</w:t>
      </w:r>
      <w:r w:rsidRPr="0067324B">
        <w:rPr>
          <w:rFonts w:ascii="Times New Roman" w:hAnsi="Times New Roman"/>
          <w:sz w:val="28"/>
          <w:szCs w:val="28"/>
        </w:rPr>
        <w:t xml:space="preserve"> Поехали</w:t>
      </w:r>
      <w:r w:rsidRPr="002908EC">
        <w:rPr>
          <w:rFonts w:ascii="Times New Roman" w:hAnsi="Times New Roman"/>
          <w:i/>
          <w:sz w:val="28"/>
          <w:szCs w:val="28"/>
        </w:rPr>
        <w:t>!</w:t>
      </w:r>
      <w:r w:rsidR="002908EC" w:rsidRPr="002908EC">
        <w:rPr>
          <w:rFonts w:ascii="Times New Roman" w:hAnsi="Times New Roman"/>
          <w:i/>
          <w:sz w:val="28"/>
          <w:szCs w:val="28"/>
        </w:rPr>
        <w:t xml:space="preserve">  </w:t>
      </w:r>
    </w:p>
    <w:p w:rsidR="00824A29" w:rsidRDefault="00824A29" w:rsidP="0067324B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</w:p>
    <w:p w:rsidR="002908EC" w:rsidRPr="002908EC" w:rsidRDefault="002908EC" w:rsidP="002908EC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2908EC">
        <w:rPr>
          <w:rFonts w:ascii="Times New Roman" w:hAnsi="Times New Roman"/>
          <w:i/>
          <w:sz w:val="28"/>
          <w:szCs w:val="28"/>
        </w:rPr>
        <w:t>Участники выходят и сто</w:t>
      </w:r>
      <w:r>
        <w:rPr>
          <w:rFonts w:ascii="Times New Roman" w:hAnsi="Times New Roman"/>
          <w:i/>
          <w:sz w:val="28"/>
          <w:szCs w:val="28"/>
        </w:rPr>
        <w:t>ятся в круг, друг за другом как</w:t>
      </w:r>
      <w:r w:rsidRPr="002908EC">
        <w:rPr>
          <w:rFonts w:ascii="Times New Roman" w:hAnsi="Times New Roman"/>
          <w:i/>
          <w:sz w:val="28"/>
          <w:szCs w:val="28"/>
        </w:rPr>
        <w:t xml:space="preserve"> бы</w:t>
      </w:r>
      <w:r>
        <w:rPr>
          <w:rFonts w:ascii="Times New Roman" w:hAnsi="Times New Roman"/>
          <w:i/>
          <w:sz w:val="28"/>
          <w:szCs w:val="28"/>
        </w:rPr>
        <w:t>,</w:t>
      </w:r>
      <w:r w:rsidRPr="002908EC">
        <w:rPr>
          <w:rFonts w:ascii="Times New Roman" w:hAnsi="Times New Roman"/>
          <w:i/>
          <w:sz w:val="28"/>
          <w:szCs w:val="28"/>
        </w:rPr>
        <w:t xml:space="preserve"> образуя, автобус</w:t>
      </w:r>
      <w:r>
        <w:rPr>
          <w:rFonts w:ascii="Times New Roman" w:hAnsi="Times New Roman"/>
          <w:i/>
          <w:sz w:val="28"/>
          <w:szCs w:val="28"/>
        </w:rPr>
        <w:t>, под музыку проезжают круг. Музыка останавливается….</w:t>
      </w:r>
    </w:p>
    <w:p w:rsidR="00824A29" w:rsidRDefault="00824A29" w:rsidP="0067324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08EC" w:rsidRDefault="00824A29" w:rsidP="006732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908EC">
        <w:rPr>
          <w:rFonts w:ascii="Times New Roman" w:hAnsi="Times New Roman"/>
          <w:sz w:val="28"/>
          <w:szCs w:val="28"/>
        </w:rPr>
        <w:t xml:space="preserve">Авария. Автобус сломался, дальше идем пешком. Весь багаж с собой нам не взять он очень большой, предлагаю </w:t>
      </w:r>
      <w:r w:rsidR="0067324B" w:rsidRPr="0067324B">
        <w:rPr>
          <w:rFonts w:ascii="Times New Roman" w:hAnsi="Times New Roman"/>
          <w:sz w:val="28"/>
          <w:szCs w:val="28"/>
        </w:rPr>
        <w:t xml:space="preserve"> </w:t>
      </w:r>
      <w:r w:rsidR="002908EC">
        <w:rPr>
          <w:rFonts w:ascii="Times New Roman" w:hAnsi="Times New Roman"/>
          <w:sz w:val="28"/>
          <w:szCs w:val="28"/>
        </w:rPr>
        <w:t>взять</w:t>
      </w:r>
      <w:r w:rsidR="0067324B" w:rsidRPr="0067324B">
        <w:rPr>
          <w:rFonts w:ascii="Times New Roman" w:hAnsi="Times New Roman"/>
          <w:sz w:val="28"/>
          <w:szCs w:val="28"/>
        </w:rPr>
        <w:t xml:space="preserve">  с собой только по  </w:t>
      </w:r>
      <w:r w:rsidR="002908EC">
        <w:rPr>
          <w:rFonts w:ascii="Times New Roman" w:hAnsi="Times New Roman"/>
          <w:sz w:val="28"/>
          <w:szCs w:val="28"/>
        </w:rPr>
        <w:t>1</w:t>
      </w:r>
      <w:r w:rsidR="0067324B" w:rsidRPr="0067324B">
        <w:rPr>
          <w:rFonts w:ascii="Times New Roman" w:hAnsi="Times New Roman"/>
          <w:sz w:val="28"/>
          <w:szCs w:val="28"/>
        </w:rPr>
        <w:t xml:space="preserve"> тем</w:t>
      </w:r>
      <w:r w:rsidR="002908EC">
        <w:rPr>
          <w:rFonts w:ascii="Times New Roman" w:hAnsi="Times New Roman"/>
          <w:sz w:val="28"/>
          <w:szCs w:val="28"/>
        </w:rPr>
        <w:t>е</w:t>
      </w:r>
      <w:r w:rsidR="0067324B" w:rsidRPr="0067324B">
        <w:rPr>
          <w:rFonts w:ascii="Times New Roman" w:hAnsi="Times New Roman"/>
          <w:sz w:val="28"/>
          <w:szCs w:val="28"/>
        </w:rPr>
        <w:t xml:space="preserve"> из списка – сам</w:t>
      </w:r>
      <w:r w:rsidR="002908EC">
        <w:rPr>
          <w:rFonts w:ascii="Times New Roman" w:hAnsi="Times New Roman"/>
          <w:sz w:val="28"/>
          <w:szCs w:val="28"/>
        </w:rPr>
        <w:t>ой</w:t>
      </w:r>
      <w:r w:rsidR="0067324B" w:rsidRPr="0067324B">
        <w:rPr>
          <w:rFonts w:ascii="Times New Roman" w:hAnsi="Times New Roman"/>
          <w:sz w:val="28"/>
          <w:szCs w:val="28"/>
        </w:rPr>
        <w:t xml:space="preserve"> главн</w:t>
      </w:r>
      <w:r w:rsidR="002908EC">
        <w:rPr>
          <w:rFonts w:ascii="Times New Roman" w:hAnsi="Times New Roman"/>
          <w:sz w:val="28"/>
          <w:szCs w:val="28"/>
        </w:rPr>
        <w:t>ой</w:t>
      </w:r>
      <w:r w:rsidR="0067324B" w:rsidRPr="0067324B">
        <w:rPr>
          <w:rFonts w:ascii="Times New Roman" w:hAnsi="Times New Roman"/>
          <w:sz w:val="28"/>
          <w:szCs w:val="28"/>
        </w:rPr>
        <w:t>, на ваш взгляд.</w:t>
      </w:r>
    </w:p>
    <w:p w:rsidR="002908EC" w:rsidRDefault="002908EC" w:rsidP="002908E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F7498" w:rsidRPr="0067324B" w:rsidRDefault="002908EC" w:rsidP="00AF7498">
      <w:pPr>
        <w:pStyle w:val="a3"/>
        <w:spacing w:after="0" w:afterAutospacing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08EC">
        <w:rPr>
          <w:rFonts w:ascii="Times New Roman" w:hAnsi="Times New Roman"/>
          <w:i/>
          <w:sz w:val="28"/>
          <w:szCs w:val="28"/>
        </w:rPr>
        <w:t>Педагоги подходят по очереди к мольберту и записывают 1 тему.</w:t>
      </w:r>
      <w:r w:rsidR="00AF7498" w:rsidRPr="00AF74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7498">
        <w:rPr>
          <w:rFonts w:ascii="Times New Roman" w:hAnsi="Times New Roman" w:cs="Times New Roman"/>
          <w:i/>
          <w:sz w:val="28"/>
          <w:szCs w:val="28"/>
        </w:rPr>
        <w:t>С</w:t>
      </w:r>
      <w:r w:rsidR="00AF7498" w:rsidRPr="0067324B">
        <w:rPr>
          <w:rFonts w:ascii="Times New Roman" w:hAnsi="Times New Roman" w:cs="Times New Roman"/>
          <w:i/>
          <w:sz w:val="28"/>
          <w:szCs w:val="28"/>
        </w:rPr>
        <w:t>оставляя перспективный план реализации темы</w:t>
      </w:r>
    </w:p>
    <w:p w:rsidR="00AF7498" w:rsidRPr="0067324B" w:rsidRDefault="00AF7498" w:rsidP="00AF7498">
      <w:pPr>
        <w:pStyle w:val="a3"/>
        <w:spacing w:after="0" w:afterAutospacing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7324B">
        <w:rPr>
          <w:rFonts w:ascii="Times New Roman" w:hAnsi="Times New Roman" w:cs="Times New Roman"/>
          <w:i/>
          <w:sz w:val="28"/>
          <w:szCs w:val="28"/>
        </w:rPr>
        <w:t>«Как жили люди на Руси?).</w:t>
      </w:r>
      <w:r w:rsidRPr="006732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24A29" w:rsidRDefault="00824A29" w:rsidP="0067324B">
      <w:pPr>
        <w:pStyle w:val="a3"/>
        <w:spacing w:after="0" w:afterAutospacing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4A29" w:rsidRDefault="00824A29" w:rsidP="0067324B">
      <w:pPr>
        <w:pStyle w:val="a3"/>
        <w:spacing w:after="0" w:afterAutospacing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4A29" w:rsidRPr="00AF7498" w:rsidRDefault="00824A29" w:rsidP="00AF7498">
      <w:pPr>
        <w:pStyle w:val="a3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24A2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F7498">
        <w:rPr>
          <w:rFonts w:ascii="Times New Roman" w:hAnsi="Times New Roman" w:cs="Times New Roman"/>
          <w:sz w:val="28"/>
          <w:szCs w:val="28"/>
        </w:rPr>
        <w:t>П</w:t>
      </w:r>
      <w:r w:rsidR="00AF7498" w:rsidRPr="00AF7498">
        <w:rPr>
          <w:rFonts w:ascii="Times New Roman" w:hAnsi="Times New Roman" w:cs="Times New Roman"/>
          <w:sz w:val="28"/>
          <w:szCs w:val="28"/>
        </w:rPr>
        <w:t>р</w:t>
      </w:r>
      <w:r w:rsidRPr="00AF7498">
        <w:rPr>
          <w:rFonts w:ascii="Times New Roman" w:hAnsi="Times New Roman" w:cs="Times New Roman"/>
          <w:sz w:val="28"/>
          <w:szCs w:val="28"/>
        </w:rPr>
        <w:t>исаживайтесь</w:t>
      </w:r>
      <w:r w:rsidR="00AF7498" w:rsidRPr="00AF7498">
        <w:rPr>
          <w:rFonts w:ascii="Times New Roman" w:hAnsi="Times New Roman" w:cs="Times New Roman"/>
          <w:sz w:val="28"/>
          <w:szCs w:val="28"/>
        </w:rPr>
        <w:t xml:space="preserve"> на свои места</w:t>
      </w:r>
      <w:r w:rsidR="00AF7498">
        <w:rPr>
          <w:rFonts w:ascii="Times New Roman" w:hAnsi="Times New Roman" w:cs="Times New Roman"/>
          <w:sz w:val="28"/>
          <w:szCs w:val="28"/>
        </w:rPr>
        <w:t>, объединитесь в 3 подгруппы, просмотрите ваши планы, обсудите,  возможно, есть еще интересные  темы, которые можно раскрыть, дописать в наш общий план.</w:t>
      </w:r>
    </w:p>
    <w:p w:rsidR="00AF7498" w:rsidRDefault="00AF7498" w:rsidP="0067324B">
      <w:pPr>
        <w:pStyle w:val="a3"/>
        <w:spacing w:after="0" w:afterAutospacing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7324B" w:rsidRPr="0067324B" w:rsidRDefault="0067324B" w:rsidP="0067324B">
      <w:pPr>
        <w:pStyle w:val="a3"/>
        <w:spacing w:after="0" w:afterAutospacing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24B" w:rsidRPr="0067324B" w:rsidRDefault="00AF7498" w:rsidP="006732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24A29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7324B" w:rsidRPr="0067324B">
        <w:rPr>
          <w:rFonts w:ascii="Times New Roman" w:hAnsi="Times New Roman"/>
          <w:sz w:val="28"/>
          <w:szCs w:val="28"/>
        </w:rPr>
        <w:t>Предлагаю вам выбрать наиболее интересную для вас тему. Можно даже в подгруппы объединиться</w:t>
      </w:r>
      <w:r>
        <w:rPr>
          <w:rFonts w:ascii="Times New Roman" w:hAnsi="Times New Roman"/>
          <w:sz w:val="28"/>
          <w:szCs w:val="28"/>
        </w:rPr>
        <w:t xml:space="preserve"> по общей теме</w:t>
      </w:r>
      <w:r w:rsidR="0067324B" w:rsidRPr="0067324B">
        <w:rPr>
          <w:rFonts w:ascii="Times New Roman" w:hAnsi="Times New Roman"/>
          <w:sz w:val="28"/>
          <w:szCs w:val="28"/>
        </w:rPr>
        <w:t>. На  следующем семинаре предлагаю вам презентовать свои проекты по выбранным темам.</w:t>
      </w:r>
    </w:p>
    <w:p w:rsidR="00287DA4" w:rsidRDefault="00287DA4" w:rsidP="0067324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67324B" w:rsidRDefault="0067324B" w:rsidP="006732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b/>
          <w:sz w:val="28"/>
          <w:szCs w:val="28"/>
        </w:rPr>
        <w:t>Ведущий</w:t>
      </w:r>
      <w:r w:rsidRPr="0067324B">
        <w:rPr>
          <w:rFonts w:ascii="Times New Roman" w:hAnsi="Times New Roman"/>
          <w:sz w:val="28"/>
          <w:szCs w:val="28"/>
        </w:rPr>
        <w:t xml:space="preserve">: </w:t>
      </w:r>
      <w:r w:rsidR="00AF7498">
        <w:rPr>
          <w:rFonts w:ascii="Times New Roman" w:hAnsi="Times New Roman"/>
          <w:sz w:val="28"/>
          <w:szCs w:val="28"/>
        </w:rPr>
        <w:t xml:space="preserve">Ехали, </w:t>
      </w:r>
      <w:r w:rsidR="00305D99">
        <w:rPr>
          <w:rFonts w:ascii="Times New Roman" w:hAnsi="Times New Roman"/>
          <w:sz w:val="28"/>
          <w:szCs w:val="28"/>
        </w:rPr>
        <w:t>мы ехали с вами и н</w:t>
      </w:r>
      <w:r w:rsidRPr="0067324B">
        <w:rPr>
          <w:rFonts w:ascii="Times New Roman" w:hAnsi="Times New Roman"/>
          <w:sz w:val="28"/>
          <w:szCs w:val="28"/>
        </w:rPr>
        <w:t xml:space="preserve">аконец-то добрались до самой лучшей страны в мире, в самый лучший город, в самый лучший детский сад! Но оказалось, что пока мы плыли, все в стане изменилось. Появился ФГОС </w:t>
      </w:r>
      <w:proofErr w:type="gramStart"/>
      <w:r w:rsidRPr="0067324B">
        <w:rPr>
          <w:rFonts w:ascii="Times New Roman" w:hAnsi="Times New Roman"/>
          <w:sz w:val="28"/>
          <w:szCs w:val="28"/>
        </w:rPr>
        <w:t>ДО</w:t>
      </w:r>
      <w:proofErr w:type="gramEnd"/>
      <w:r w:rsidRPr="0067324B">
        <w:rPr>
          <w:rFonts w:ascii="Times New Roman" w:hAnsi="Times New Roman"/>
          <w:sz w:val="28"/>
          <w:szCs w:val="28"/>
        </w:rPr>
        <w:t>. И пропустят нас только после того, как</w:t>
      </w:r>
      <w:r w:rsidRPr="0067324B">
        <w:rPr>
          <w:rFonts w:ascii="Times New Roman" w:hAnsi="Times New Roman"/>
          <w:b/>
          <w:sz w:val="28"/>
          <w:szCs w:val="28"/>
        </w:rPr>
        <w:t xml:space="preserve">  </w:t>
      </w:r>
      <w:r w:rsidRPr="0067324B">
        <w:rPr>
          <w:rFonts w:ascii="Times New Roman" w:hAnsi="Times New Roman"/>
          <w:sz w:val="28"/>
          <w:szCs w:val="28"/>
        </w:rPr>
        <w:t xml:space="preserve">мы докажем, что это направление актуально в современных условиях ФГОС ДО. </w:t>
      </w:r>
    </w:p>
    <w:p w:rsidR="00CC74A7" w:rsidRDefault="00CC74A7" w:rsidP="00CC74A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5D99" w:rsidRPr="00CC74A7" w:rsidRDefault="00305D99" w:rsidP="00CC74A7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CC74A7">
        <w:rPr>
          <w:rFonts w:ascii="Times New Roman" w:hAnsi="Times New Roman"/>
          <w:i/>
          <w:sz w:val="28"/>
          <w:szCs w:val="28"/>
        </w:rPr>
        <w:t>Разбейтесь на пары. Выберите кто первый, кто второй.</w:t>
      </w:r>
    </w:p>
    <w:p w:rsidR="00305D99" w:rsidRDefault="00305D99" w:rsidP="0067324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5D99" w:rsidRDefault="00305D99" w:rsidP="006732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05D99">
        <w:rPr>
          <w:rFonts w:ascii="Times New Roman" w:hAnsi="Times New Roman"/>
          <w:b/>
          <w:sz w:val="28"/>
          <w:szCs w:val="28"/>
        </w:rPr>
        <w:t>Задание 1 номеру</w:t>
      </w:r>
      <w:r>
        <w:rPr>
          <w:rFonts w:ascii="Times New Roman" w:hAnsi="Times New Roman"/>
          <w:sz w:val="28"/>
          <w:szCs w:val="28"/>
        </w:rPr>
        <w:t xml:space="preserve"> – 1 минуту подумайте и докажите своему напарнику актуальность темы нашего сегодняшнего семинара. Зачем приобщать детей к истории и культуре своего народа.</w:t>
      </w:r>
    </w:p>
    <w:p w:rsidR="00305D99" w:rsidRDefault="00305D99" w:rsidP="0067324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305D99" w:rsidRDefault="00305D99" w:rsidP="006732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05D99">
        <w:rPr>
          <w:rFonts w:ascii="Times New Roman" w:hAnsi="Times New Roman"/>
          <w:b/>
          <w:sz w:val="28"/>
          <w:szCs w:val="28"/>
        </w:rPr>
        <w:t>Задание 2 номеру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C74A7">
        <w:rPr>
          <w:rFonts w:ascii="Times New Roman" w:hAnsi="Times New Roman"/>
          <w:sz w:val="28"/>
          <w:szCs w:val="28"/>
        </w:rPr>
        <w:t xml:space="preserve">ваша задача аргументировано не </w:t>
      </w:r>
      <w:proofErr w:type="gramStart"/>
      <w:r w:rsidR="00CC74A7">
        <w:rPr>
          <w:rFonts w:ascii="Times New Roman" w:hAnsi="Times New Roman"/>
          <w:sz w:val="28"/>
          <w:szCs w:val="28"/>
        </w:rPr>
        <w:t>соглашаться</w:t>
      </w:r>
      <w:proofErr w:type="gramEnd"/>
      <w:r w:rsidR="00CC74A7">
        <w:rPr>
          <w:rFonts w:ascii="Times New Roman" w:hAnsi="Times New Roman"/>
          <w:sz w:val="28"/>
          <w:szCs w:val="28"/>
        </w:rPr>
        <w:t>, до тех пор, пока Вас не убедят.</w:t>
      </w:r>
    </w:p>
    <w:p w:rsidR="00305D99" w:rsidRDefault="00CC74A7" w:rsidP="00CC74A7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CC74A7">
        <w:rPr>
          <w:rFonts w:ascii="Times New Roman" w:hAnsi="Times New Roman"/>
          <w:i/>
          <w:sz w:val="28"/>
          <w:szCs w:val="28"/>
        </w:rPr>
        <w:t>Поменяйтесь ролями</w:t>
      </w:r>
    </w:p>
    <w:p w:rsidR="00CC74A7" w:rsidRDefault="00CC74A7" w:rsidP="00CC74A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b/>
          <w:sz w:val="28"/>
          <w:szCs w:val="28"/>
        </w:rPr>
        <w:t>Ведущий</w:t>
      </w:r>
      <w:r w:rsidRPr="0067324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Скажите, какой из этого можно сделать вывод? Правильно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>риобщение детей к истории своего народа и культуре и на сегодняшний день остается актуальным, даже несмотря на то, что имеются люди, родители, педагоги, не предающие особого значения данному направлению. Но ведь не зная своего прошлого, невозможно с уверенностью смотреть в будущее.</w:t>
      </w:r>
    </w:p>
    <w:p w:rsidR="00CC74A7" w:rsidRDefault="00CC74A7" w:rsidP="00CC74A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C74A7" w:rsidRPr="00CC74A7" w:rsidRDefault="00CC74A7" w:rsidP="00CC74A7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67324B">
        <w:rPr>
          <w:rFonts w:ascii="Times New Roman" w:hAnsi="Times New Roman"/>
          <w:b/>
          <w:sz w:val="28"/>
          <w:szCs w:val="28"/>
        </w:rPr>
        <w:t>Ведущий</w:t>
      </w:r>
      <w:r w:rsidRPr="0067324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B01CF5">
        <w:rPr>
          <w:rFonts w:ascii="Times New Roman" w:hAnsi="Times New Roman"/>
          <w:sz w:val="28"/>
          <w:szCs w:val="28"/>
        </w:rPr>
        <w:t>Еще одно испытание от ФГОС ДО. Д</w:t>
      </w:r>
      <w:r>
        <w:rPr>
          <w:rFonts w:ascii="Times New Roman" w:hAnsi="Times New Roman"/>
          <w:sz w:val="28"/>
          <w:szCs w:val="28"/>
        </w:rPr>
        <w:t>авайте теперь разомнемся и немного подвигаемся.</w:t>
      </w:r>
    </w:p>
    <w:p w:rsidR="0067324B" w:rsidRDefault="0067324B" w:rsidP="0067324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 xml:space="preserve">игра </w:t>
      </w:r>
      <w:r w:rsidRPr="0067324B">
        <w:rPr>
          <w:rFonts w:ascii="Times New Roman" w:hAnsi="Times New Roman"/>
          <w:i/>
          <w:sz w:val="28"/>
          <w:szCs w:val="28"/>
        </w:rPr>
        <w:t>«</w:t>
      </w:r>
      <w:r w:rsidRPr="0067324B">
        <w:rPr>
          <w:rFonts w:ascii="Times New Roman" w:hAnsi="Times New Roman"/>
          <w:b/>
          <w:sz w:val="28"/>
          <w:szCs w:val="28"/>
        </w:rPr>
        <w:t>Золотые ворота»</w:t>
      </w:r>
    </w:p>
    <w:p w:rsidR="0067324B" w:rsidRPr="0067324B" w:rsidRDefault="0067324B" w:rsidP="006732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324B">
        <w:rPr>
          <w:rFonts w:ascii="Times New Roman" w:hAnsi="Times New Roman"/>
          <w:sz w:val="28"/>
          <w:szCs w:val="28"/>
        </w:rPr>
        <w:t>Вызывается один помощник.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24B">
        <w:rPr>
          <w:rFonts w:ascii="Times New Roman" w:hAnsi="Times New Roman"/>
          <w:sz w:val="28"/>
          <w:szCs w:val="28"/>
        </w:rPr>
        <w:t xml:space="preserve"> Двое водящих получают имена – «ФГОС </w:t>
      </w:r>
      <w:proofErr w:type="gramStart"/>
      <w:r w:rsidRPr="0067324B">
        <w:rPr>
          <w:rFonts w:ascii="Times New Roman" w:hAnsi="Times New Roman"/>
          <w:sz w:val="28"/>
          <w:szCs w:val="28"/>
        </w:rPr>
        <w:t>ДО</w:t>
      </w:r>
      <w:proofErr w:type="gramEnd"/>
      <w:r w:rsidRPr="0067324B">
        <w:rPr>
          <w:rFonts w:ascii="Times New Roman" w:hAnsi="Times New Roman"/>
          <w:sz w:val="28"/>
          <w:szCs w:val="28"/>
        </w:rPr>
        <w:t xml:space="preserve">». Они становятся лицом друг к другу и, соединив руки, поднимают их вверх, образуя воротца. Остальные играющие, </w:t>
      </w:r>
      <w:r w:rsidR="00CC74A7">
        <w:rPr>
          <w:rFonts w:ascii="Times New Roman" w:hAnsi="Times New Roman"/>
          <w:sz w:val="28"/>
          <w:szCs w:val="28"/>
        </w:rPr>
        <w:t xml:space="preserve">стоят в кругу, </w:t>
      </w:r>
      <w:r w:rsidRPr="0067324B">
        <w:rPr>
          <w:rFonts w:ascii="Times New Roman" w:hAnsi="Times New Roman"/>
          <w:sz w:val="28"/>
          <w:szCs w:val="28"/>
        </w:rPr>
        <w:t>взявшись за руки, проходят через эти ворота. Игроки, изображающие эти ворота, поют:</w:t>
      </w:r>
    </w:p>
    <w:p w:rsidR="0067324B" w:rsidRPr="0067324B" w:rsidRDefault="0067324B" w:rsidP="0067324B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324B">
        <w:rPr>
          <w:rFonts w:ascii="Times New Roman" w:hAnsi="Times New Roman" w:cs="Times New Roman"/>
          <w:i/>
          <w:sz w:val="28"/>
          <w:szCs w:val="28"/>
        </w:rPr>
        <w:t>Золотые ворота</w:t>
      </w:r>
    </w:p>
    <w:p w:rsidR="0067324B" w:rsidRPr="0067324B" w:rsidRDefault="0067324B" w:rsidP="0067324B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324B">
        <w:rPr>
          <w:rFonts w:ascii="Times New Roman" w:hAnsi="Times New Roman" w:cs="Times New Roman"/>
          <w:i/>
          <w:sz w:val="28"/>
          <w:szCs w:val="28"/>
        </w:rPr>
        <w:t>Пропускают не всегда.</w:t>
      </w:r>
    </w:p>
    <w:p w:rsidR="0067324B" w:rsidRPr="0067324B" w:rsidRDefault="0067324B" w:rsidP="0067324B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324B">
        <w:rPr>
          <w:rFonts w:ascii="Times New Roman" w:hAnsi="Times New Roman" w:cs="Times New Roman"/>
          <w:i/>
          <w:sz w:val="28"/>
          <w:szCs w:val="28"/>
        </w:rPr>
        <w:t>Первый раз – прощается.</w:t>
      </w:r>
    </w:p>
    <w:p w:rsidR="0067324B" w:rsidRPr="0067324B" w:rsidRDefault="0067324B" w:rsidP="0067324B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324B">
        <w:rPr>
          <w:rFonts w:ascii="Times New Roman" w:hAnsi="Times New Roman" w:cs="Times New Roman"/>
          <w:i/>
          <w:sz w:val="28"/>
          <w:szCs w:val="28"/>
        </w:rPr>
        <w:t>Второй раз – запрещается,</w:t>
      </w:r>
    </w:p>
    <w:p w:rsidR="0067324B" w:rsidRPr="0067324B" w:rsidRDefault="0067324B" w:rsidP="0067324B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324B">
        <w:rPr>
          <w:rFonts w:ascii="Times New Roman" w:hAnsi="Times New Roman" w:cs="Times New Roman"/>
          <w:i/>
          <w:sz w:val="28"/>
          <w:szCs w:val="28"/>
        </w:rPr>
        <w:t>Ну, а в третий раз</w:t>
      </w:r>
    </w:p>
    <w:p w:rsidR="0067324B" w:rsidRPr="0067324B" w:rsidRDefault="0067324B" w:rsidP="0067324B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i/>
          <w:sz w:val="28"/>
          <w:szCs w:val="28"/>
        </w:rPr>
        <w:lastRenderedPageBreak/>
        <w:t>Не пропустим вас!</w:t>
      </w:r>
      <w:r w:rsidRPr="0067324B">
        <w:rPr>
          <w:rFonts w:ascii="Times New Roman" w:hAnsi="Times New Roman" w:cs="Times New Roman"/>
          <w:sz w:val="28"/>
          <w:szCs w:val="28"/>
        </w:rPr>
        <w:t xml:space="preserve"> – (Опускают руки.)</w:t>
      </w:r>
    </w:p>
    <w:p w:rsidR="0067324B" w:rsidRPr="0067324B" w:rsidRDefault="0067324B" w:rsidP="0067324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 xml:space="preserve">   Тот, кто оказался за воротами, остается у «ФГОС </w:t>
      </w:r>
      <w:proofErr w:type="gramStart"/>
      <w:r w:rsidRPr="0067324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7324B">
        <w:rPr>
          <w:rFonts w:ascii="Times New Roman" w:hAnsi="Times New Roman" w:cs="Times New Roman"/>
          <w:sz w:val="28"/>
          <w:szCs w:val="28"/>
        </w:rPr>
        <w:t>». У него спрашивают. «</w:t>
      </w:r>
      <w:r w:rsidRPr="0067324B">
        <w:rPr>
          <w:rFonts w:ascii="Times New Roman" w:hAnsi="Times New Roman" w:cs="Times New Roman"/>
          <w:i/>
          <w:sz w:val="28"/>
          <w:szCs w:val="28"/>
        </w:rPr>
        <w:t xml:space="preserve">Как раскрывается образовательная область </w:t>
      </w:r>
      <w:r w:rsidRPr="0067324B">
        <w:rPr>
          <w:rFonts w:ascii="Times New Roman" w:hAnsi="Times New Roman" w:cs="Times New Roman"/>
          <w:sz w:val="28"/>
          <w:szCs w:val="28"/>
        </w:rPr>
        <w:t>……</w:t>
      </w:r>
      <w:r w:rsidRPr="0067324B">
        <w:rPr>
          <w:rFonts w:ascii="Times New Roman" w:hAnsi="Times New Roman" w:cs="Times New Roman"/>
          <w:i/>
          <w:sz w:val="28"/>
          <w:szCs w:val="28"/>
        </w:rPr>
        <w:t xml:space="preserve"> при ознакомлении дошкольников с историей и культурой русского народа». </w:t>
      </w:r>
    </w:p>
    <w:p w:rsidR="0067324B" w:rsidRPr="0067324B" w:rsidRDefault="0067324B" w:rsidP="006732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24B">
        <w:rPr>
          <w:rFonts w:ascii="Times New Roman" w:hAnsi="Times New Roman" w:cs="Times New Roman"/>
          <w:i/>
          <w:sz w:val="28"/>
          <w:szCs w:val="28"/>
        </w:rPr>
        <w:t xml:space="preserve">(Игра идет пока не раскроют все образовательные области по ФГОС </w:t>
      </w:r>
      <w:proofErr w:type="gramStart"/>
      <w:r w:rsidRPr="0067324B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67324B">
        <w:rPr>
          <w:rFonts w:ascii="Times New Roman" w:hAnsi="Times New Roman" w:cs="Times New Roman"/>
          <w:i/>
          <w:sz w:val="28"/>
          <w:szCs w:val="28"/>
        </w:rPr>
        <w:t>: социально-коммуникативное, познавательное, речевое, художественно-эстетическое, физическое).</w:t>
      </w:r>
    </w:p>
    <w:p w:rsidR="0067324B" w:rsidRPr="0067324B" w:rsidRDefault="0067324B" w:rsidP="00673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7324B">
        <w:rPr>
          <w:rFonts w:ascii="Times New Roman" w:hAnsi="Times New Roman" w:cs="Times New Roman"/>
          <w:sz w:val="28"/>
          <w:szCs w:val="28"/>
        </w:rPr>
        <w:t xml:space="preserve">: таким образом, можно сделать вывод, что ознакомление детей дошкольного возраста с историей и культурой своего народа позволяет решать практически все воспитательно-образовательные задачи, а также и оздоровительные по всем образовательным областям. Методы и средства применяются не изолированно, а в комплексе, во взаимосвязи. </w:t>
      </w:r>
      <w:r w:rsidR="00287DA4">
        <w:rPr>
          <w:rFonts w:ascii="Times New Roman" w:hAnsi="Times New Roman" w:cs="Times New Roman"/>
          <w:sz w:val="28"/>
          <w:szCs w:val="28"/>
        </w:rPr>
        <w:t>Соответственно р</w:t>
      </w:r>
      <w:r w:rsidRPr="0067324B">
        <w:rPr>
          <w:rFonts w:ascii="Times New Roman" w:hAnsi="Times New Roman" w:cs="Times New Roman"/>
          <w:sz w:val="28"/>
          <w:szCs w:val="28"/>
        </w:rPr>
        <w:t xml:space="preserve">еализуется основной принцип ФГОС </w:t>
      </w:r>
      <w:proofErr w:type="gramStart"/>
      <w:r w:rsidRPr="0067324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7324B">
        <w:rPr>
          <w:rFonts w:ascii="Times New Roman" w:hAnsi="Times New Roman" w:cs="Times New Roman"/>
          <w:sz w:val="28"/>
          <w:szCs w:val="28"/>
        </w:rPr>
        <w:t xml:space="preserve">  – это интеграция.</w:t>
      </w:r>
    </w:p>
    <w:p w:rsidR="0067324B" w:rsidRPr="0067324B" w:rsidRDefault="0067324B" w:rsidP="0067324B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 xml:space="preserve"> </w:t>
      </w:r>
      <w:r w:rsidRPr="0067324B">
        <w:rPr>
          <w:rFonts w:ascii="Times New Roman" w:hAnsi="Times New Roman" w:cs="Times New Roman"/>
          <w:b/>
          <w:sz w:val="28"/>
          <w:szCs w:val="28"/>
        </w:rPr>
        <w:t>Игра «Бабушкин сундук»</w:t>
      </w:r>
    </w:p>
    <w:p w:rsidR="0067324B" w:rsidRPr="0067324B" w:rsidRDefault="0067324B" w:rsidP="006732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67324B">
        <w:rPr>
          <w:rFonts w:ascii="Times New Roman" w:hAnsi="Times New Roman" w:cs="Times New Roman"/>
          <w:sz w:val="28"/>
          <w:szCs w:val="28"/>
        </w:rPr>
        <w:t xml:space="preserve"> Практически показать понятие «Интеграции».</w:t>
      </w:r>
    </w:p>
    <w:p w:rsidR="0067324B" w:rsidRPr="0067324B" w:rsidRDefault="0067324B" w:rsidP="006732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324B">
        <w:rPr>
          <w:rFonts w:ascii="Times New Roman" w:hAnsi="Times New Roman" w:cs="Times New Roman"/>
          <w:sz w:val="28"/>
          <w:szCs w:val="28"/>
        </w:rPr>
        <w:t xml:space="preserve"> Посмотрите еще раз на перспективный план направления «Как жили люди на Руси?», Каждый из вас может предложить разнообразные формы и методы работы по данному разделу. Выберите одну тему, наиболее для вас интересную. В течение 5 -10 минут придумайте, учитывая возраст ваших воспитанников, как через разные виды деятельности можно внедрить данную тему  в различные образовательные области. </w:t>
      </w:r>
    </w:p>
    <w:p w:rsidR="0067324B" w:rsidRPr="0067324B" w:rsidRDefault="0067324B" w:rsidP="006732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А, теперь, возьмите лист, ручку. Я называю образовательную область, а Вы записываете, как можно там раскрыть данную тему, потом</w:t>
      </w:r>
      <w:r w:rsidR="009C71E8">
        <w:rPr>
          <w:rFonts w:ascii="Times New Roman" w:hAnsi="Times New Roman" w:cs="Times New Roman"/>
          <w:sz w:val="28"/>
          <w:szCs w:val="28"/>
        </w:rPr>
        <w:t xml:space="preserve"> подписываете возрастную группу</w:t>
      </w:r>
      <w:r w:rsidRPr="0067324B">
        <w:rPr>
          <w:rFonts w:ascii="Times New Roman" w:hAnsi="Times New Roman" w:cs="Times New Roman"/>
          <w:sz w:val="28"/>
          <w:szCs w:val="28"/>
        </w:rPr>
        <w:t>. Затем складываете листочек, закрывая свой текст</w:t>
      </w:r>
      <w:r w:rsidR="009C71E8">
        <w:rPr>
          <w:rFonts w:ascii="Times New Roman" w:hAnsi="Times New Roman" w:cs="Times New Roman"/>
          <w:sz w:val="28"/>
          <w:szCs w:val="28"/>
        </w:rPr>
        <w:t>,</w:t>
      </w:r>
      <w:r w:rsidRPr="0067324B">
        <w:rPr>
          <w:rFonts w:ascii="Times New Roman" w:hAnsi="Times New Roman" w:cs="Times New Roman"/>
          <w:sz w:val="28"/>
          <w:szCs w:val="28"/>
        </w:rPr>
        <w:t xml:space="preserve"> и передаёте по кругу соседу справа.</w:t>
      </w:r>
    </w:p>
    <w:p w:rsidR="0067324B" w:rsidRPr="0067324B" w:rsidRDefault="0067324B" w:rsidP="006732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 xml:space="preserve">Называются </w:t>
      </w:r>
      <w:r>
        <w:rPr>
          <w:rFonts w:ascii="Times New Roman" w:hAnsi="Times New Roman" w:cs="Times New Roman"/>
          <w:sz w:val="28"/>
          <w:szCs w:val="28"/>
        </w:rPr>
        <w:t xml:space="preserve">разделы </w:t>
      </w:r>
      <w:r w:rsidRPr="0067324B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324B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7324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7324B">
        <w:rPr>
          <w:rFonts w:ascii="Times New Roman" w:hAnsi="Times New Roman" w:cs="Times New Roman"/>
          <w:sz w:val="28"/>
          <w:szCs w:val="28"/>
        </w:rPr>
        <w:t>(«Физическая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«Музыка»</w:t>
      </w:r>
      <w:r w:rsidR="00BC0083">
        <w:rPr>
          <w:rFonts w:ascii="Times New Roman" w:hAnsi="Times New Roman" w:cs="Times New Roman"/>
          <w:sz w:val="28"/>
          <w:szCs w:val="28"/>
        </w:rPr>
        <w:t>, «Работа с родителями»</w:t>
      </w:r>
      <w:r w:rsidRPr="0067324B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24B">
        <w:rPr>
          <w:rFonts w:ascii="Times New Roman" w:hAnsi="Times New Roman" w:cs="Times New Roman"/>
          <w:sz w:val="28"/>
          <w:szCs w:val="28"/>
        </w:rPr>
        <w:t>После этого листы открываются и зачитываются по очереди каждым педагогом.</w:t>
      </w:r>
    </w:p>
    <w:p w:rsidR="005826BD" w:rsidRDefault="0067324B" w:rsidP="005826BD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Формируется</w:t>
      </w:r>
    </w:p>
    <w:p w:rsidR="0067324B" w:rsidRPr="0067324B" w:rsidRDefault="0067324B" w:rsidP="005826BD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b/>
          <w:sz w:val="28"/>
          <w:szCs w:val="28"/>
        </w:rPr>
        <w:t xml:space="preserve"> «Банк интегрированных занятий».</w:t>
      </w:r>
    </w:p>
    <w:p w:rsidR="0067324B" w:rsidRPr="0067324B" w:rsidRDefault="0067324B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7324B">
        <w:rPr>
          <w:rFonts w:ascii="Times New Roman" w:hAnsi="Times New Roman" w:cs="Times New Roman"/>
          <w:sz w:val="28"/>
          <w:szCs w:val="28"/>
        </w:rPr>
        <w:t>: Ну что ж вот мы с вами и попали в  самую лучшую страну в мире, в самый лучший город, в самый лучший детский сад! Давайте покажем, какие мы замечательные и талантливые педагоги, что мы не зря проделали такое трудное путешествие.</w:t>
      </w:r>
    </w:p>
    <w:p w:rsidR="0067324B" w:rsidRPr="0067324B" w:rsidRDefault="0067324B" w:rsidP="006732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4B">
        <w:rPr>
          <w:rFonts w:ascii="Times New Roman" w:hAnsi="Times New Roman" w:cs="Times New Roman"/>
          <w:b/>
          <w:sz w:val="28"/>
          <w:szCs w:val="28"/>
        </w:rPr>
        <w:t>Презентации дидактических пособий, игр, опыт работы</w:t>
      </w:r>
      <w:r w:rsidR="0057512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7512C" w:rsidRPr="0057512C">
        <w:rPr>
          <w:rFonts w:ascii="Times New Roman" w:hAnsi="Times New Roman" w:cs="Times New Roman"/>
          <w:sz w:val="28"/>
          <w:szCs w:val="28"/>
        </w:rPr>
        <w:t>30 мин</w:t>
      </w:r>
      <w:r w:rsidR="0057512C">
        <w:rPr>
          <w:rFonts w:ascii="Times New Roman" w:hAnsi="Times New Roman" w:cs="Times New Roman"/>
          <w:b/>
          <w:sz w:val="28"/>
          <w:szCs w:val="28"/>
        </w:rPr>
        <w:t>)</w:t>
      </w:r>
    </w:p>
    <w:p w:rsidR="00D44DD4" w:rsidRDefault="009C5113" w:rsidP="0067324B">
      <w:pPr>
        <w:pStyle w:val="a3"/>
        <w:spacing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24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5113">
        <w:rPr>
          <w:rFonts w:ascii="Times New Roman" w:hAnsi="Times New Roman" w:cs="Times New Roman"/>
          <w:bCs/>
          <w:sz w:val="28"/>
          <w:szCs w:val="28"/>
        </w:rPr>
        <w:t>Наша работа будет организована следующим образом</w:t>
      </w:r>
      <w:r w:rsidR="00D44DD4">
        <w:rPr>
          <w:rFonts w:ascii="Times New Roman" w:hAnsi="Times New Roman" w:cs="Times New Roman"/>
          <w:bCs/>
          <w:sz w:val="28"/>
          <w:szCs w:val="28"/>
        </w:rPr>
        <w:t>.</w:t>
      </w:r>
    </w:p>
    <w:p w:rsidR="00D44DD4" w:rsidRDefault="00D44DD4" w:rsidP="0067324B">
      <w:pPr>
        <w:pStyle w:val="a3"/>
        <w:spacing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- </w:t>
      </w:r>
      <w:r w:rsidR="009C5113">
        <w:rPr>
          <w:rFonts w:ascii="Times New Roman" w:hAnsi="Times New Roman" w:cs="Times New Roman"/>
          <w:bCs/>
          <w:sz w:val="28"/>
          <w:szCs w:val="28"/>
        </w:rPr>
        <w:t xml:space="preserve"> В начале, мы заслушаем с вами опыт работы коллег, представленный в презентациях. </w:t>
      </w:r>
    </w:p>
    <w:p w:rsidR="00D44DD4" w:rsidRDefault="00D44DD4" w:rsidP="0067324B">
      <w:pPr>
        <w:pStyle w:val="a3"/>
        <w:spacing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9C5113">
        <w:rPr>
          <w:rFonts w:ascii="Times New Roman" w:hAnsi="Times New Roman" w:cs="Times New Roman"/>
          <w:bCs/>
          <w:sz w:val="28"/>
          <w:szCs w:val="28"/>
        </w:rPr>
        <w:t>Далее предлагаю вам разделиться на 3 группы и изучить все привезенные вами игры и материалы в подгруппах,</w:t>
      </w:r>
      <w:r w:rsidR="0057512C">
        <w:rPr>
          <w:rFonts w:ascii="Times New Roman" w:hAnsi="Times New Roman" w:cs="Times New Roman"/>
          <w:bCs/>
          <w:sz w:val="28"/>
          <w:szCs w:val="28"/>
        </w:rPr>
        <w:t xml:space="preserve"> проиграть,</w:t>
      </w:r>
      <w:r w:rsidR="009C5113">
        <w:rPr>
          <w:rFonts w:ascii="Times New Roman" w:hAnsi="Times New Roman" w:cs="Times New Roman"/>
          <w:bCs/>
          <w:sz w:val="28"/>
          <w:szCs w:val="28"/>
        </w:rPr>
        <w:t xml:space="preserve"> обмениваясь по кругу.</w:t>
      </w:r>
    </w:p>
    <w:p w:rsidR="00D44DD4" w:rsidRDefault="00D44DD4" w:rsidP="0067324B">
      <w:pPr>
        <w:pStyle w:val="a3"/>
        <w:spacing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В бланках рефлексии внесите от 1 до 3 видов наиболее интересного для вас материала (игры). </w:t>
      </w:r>
    </w:p>
    <w:p w:rsidR="009C5113" w:rsidRDefault="009C5113" w:rsidP="0067324B">
      <w:pPr>
        <w:pStyle w:val="a3"/>
        <w:spacing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4DD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Затем кажд</w:t>
      </w:r>
      <w:r w:rsidR="00D44DD4">
        <w:rPr>
          <w:rFonts w:ascii="Times New Roman" w:hAnsi="Times New Roman" w:cs="Times New Roman"/>
          <w:bCs/>
          <w:sz w:val="28"/>
          <w:szCs w:val="28"/>
        </w:rPr>
        <w:t>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подгруппа </w:t>
      </w:r>
      <w:r w:rsidR="00D44DD4">
        <w:rPr>
          <w:rFonts w:ascii="Times New Roman" w:hAnsi="Times New Roman" w:cs="Times New Roman"/>
          <w:bCs/>
          <w:sz w:val="28"/>
          <w:szCs w:val="28"/>
        </w:rPr>
        <w:t xml:space="preserve">из всего материала </w:t>
      </w:r>
      <w:r>
        <w:rPr>
          <w:rFonts w:ascii="Times New Roman" w:hAnsi="Times New Roman" w:cs="Times New Roman"/>
          <w:bCs/>
          <w:sz w:val="28"/>
          <w:szCs w:val="28"/>
        </w:rPr>
        <w:t>выбирает по 1-2 игры</w:t>
      </w:r>
      <w:r w:rsidR="00D44DD4">
        <w:rPr>
          <w:rFonts w:ascii="Times New Roman" w:hAnsi="Times New Roman" w:cs="Times New Roman"/>
          <w:bCs/>
          <w:sz w:val="28"/>
          <w:szCs w:val="28"/>
        </w:rPr>
        <w:t xml:space="preserve"> (пособия)</w:t>
      </w:r>
      <w:r>
        <w:rPr>
          <w:rFonts w:ascii="Times New Roman" w:hAnsi="Times New Roman" w:cs="Times New Roman"/>
          <w:bCs/>
          <w:sz w:val="28"/>
          <w:szCs w:val="28"/>
        </w:rPr>
        <w:t>, наиболее на ваш взгляд интересн</w:t>
      </w:r>
      <w:r w:rsidR="00D44DD4">
        <w:rPr>
          <w:rFonts w:ascii="Times New Roman" w:hAnsi="Times New Roman" w:cs="Times New Roman"/>
          <w:bCs/>
          <w:sz w:val="28"/>
          <w:szCs w:val="28"/>
        </w:rPr>
        <w:t>ые</w:t>
      </w:r>
      <w:r w:rsidR="00706265">
        <w:rPr>
          <w:rFonts w:ascii="Times New Roman" w:hAnsi="Times New Roman" w:cs="Times New Roman"/>
          <w:bCs/>
          <w:sz w:val="28"/>
          <w:szCs w:val="28"/>
        </w:rPr>
        <w:t>.</w:t>
      </w:r>
      <w:r w:rsidR="00D44D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5B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404A" w:rsidRDefault="002F404A" w:rsidP="002F404A">
      <w:pPr>
        <w:pStyle w:val="a3"/>
        <w:spacing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44DD4" w:rsidRDefault="00D44DD4" w:rsidP="002F404A">
      <w:pPr>
        <w:pStyle w:val="a3"/>
        <w:spacing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F404A">
        <w:rPr>
          <w:rFonts w:ascii="Times New Roman" w:hAnsi="Times New Roman" w:cs="Times New Roman"/>
          <w:bCs/>
          <w:i/>
          <w:sz w:val="28"/>
          <w:szCs w:val="28"/>
        </w:rPr>
        <w:t>Вручение Почетных Грамот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F404A" w:rsidRDefault="002F404A" w:rsidP="002F404A">
      <w:pPr>
        <w:pStyle w:val="a3"/>
        <w:spacing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04A" w:rsidRDefault="0067324B" w:rsidP="002F404A">
      <w:pPr>
        <w:pStyle w:val="a3"/>
        <w:spacing w:after="0" w:afterAutospacing="0"/>
        <w:rPr>
          <w:rFonts w:ascii="Times New Roman" w:hAnsi="Times New Roman" w:cs="Times New Roman"/>
          <w:bCs/>
          <w:sz w:val="28"/>
          <w:szCs w:val="28"/>
        </w:rPr>
      </w:pPr>
      <w:r w:rsidRPr="0067324B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67324B">
        <w:rPr>
          <w:rFonts w:ascii="Times New Roman" w:hAnsi="Times New Roman" w:cs="Times New Roman"/>
          <w:bCs/>
          <w:sz w:val="28"/>
          <w:szCs w:val="28"/>
        </w:rPr>
        <w:t xml:space="preserve">Наше путешествие подходит к концу и пора возвращаться домой. </w:t>
      </w:r>
    </w:p>
    <w:p w:rsidR="002F404A" w:rsidRPr="0067324B" w:rsidRDefault="002F404A" w:rsidP="002F404A">
      <w:pPr>
        <w:pStyle w:val="a3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67324B">
        <w:rPr>
          <w:rFonts w:ascii="Times New Roman" w:hAnsi="Times New Roman" w:cs="Times New Roman"/>
          <w:sz w:val="28"/>
          <w:szCs w:val="28"/>
        </w:rPr>
        <w:t>Завершить наш семинар предлагаю игрой «Доскажи словечко».</w:t>
      </w:r>
    </w:p>
    <w:p w:rsidR="002F404A" w:rsidRPr="0067324B" w:rsidRDefault="002F404A" w:rsidP="002F404A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b/>
          <w:sz w:val="28"/>
          <w:szCs w:val="28"/>
        </w:rPr>
        <w:t>«Доскажи словечко».</w:t>
      </w:r>
    </w:p>
    <w:p w:rsidR="002F404A" w:rsidRPr="0067324B" w:rsidRDefault="002F404A" w:rsidP="002F404A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Мы сегодня не устали,</w:t>
      </w:r>
    </w:p>
    <w:p w:rsidR="002F404A" w:rsidRPr="0067324B" w:rsidRDefault="002F404A" w:rsidP="002F404A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 xml:space="preserve">Потому что мы </w:t>
      </w:r>
      <w:r>
        <w:rPr>
          <w:rFonts w:ascii="Times New Roman" w:hAnsi="Times New Roman" w:cs="Times New Roman"/>
          <w:sz w:val="28"/>
          <w:szCs w:val="28"/>
        </w:rPr>
        <w:t>………….. (</w:t>
      </w:r>
      <w:r w:rsidRPr="0067324B">
        <w:rPr>
          <w:rFonts w:ascii="Times New Roman" w:hAnsi="Times New Roman" w:cs="Times New Roman"/>
          <w:sz w:val="28"/>
          <w:szCs w:val="28"/>
        </w:rPr>
        <w:t>играли).</w:t>
      </w:r>
    </w:p>
    <w:p w:rsidR="002F404A" w:rsidRPr="0067324B" w:rsidRDefault="002F404A" w:rsidP="002F404A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Много нас собралось вместе,</w:t>
      </w:r>
    </w:p>
    <w:p w:rsidR="002F404A" w:rsidRPr="0067324B" w:rsidRDefault="002F404A" w:rsidP="002F404A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Было очень ………………… (интересно).</w:t>
      </w:r>
    </w:p>
    <w:p w:rsidR="002F404A" w:rsidRPr="0067324B" w:rsidRDefault="002F404A" w:rsidP="002F404A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404A" w:rsidRPr="0067324B" w:rsidRDefault="002F404A" w:rsidP="002F404A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Пособий и игр нам разных показали.</w:t>
      </w:r>
    </w:p>
    <w:p w:rsidR="002F404A" w:rsidRPr="0067324B" w:rsidRDefault="002F404A" w:rsidP="002F404A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Нового  много мы………….. (узнали).</w:t>
      </w:r>
    </w:p>
    <w:p w:rsidR="002F404A" w:rsidRPr="0067324B" w:rsidRDefault="002F404A" w:rsidP="002F404A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Народные, патриотические,</w:t>
      </w:r>
    </w:p>
    <w:p w:rsidR="002F404A" w:rsidRPr="0067324B" w:rsidRDefault="002F404A" w:rsidP="002F404A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Игры дидактические.</w:t>
      </w:r>
    </w:p>
    <w:p w:rsidR="002F404A" w:rsidRPr="0067324B" w:rsidRDefault="002F404A" w:rsidP="002F404A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Свою историю не будем забывать,</w:t>
      </w:r>
    </w:p>
    <w:p w:rsidR="002F404A" w:rsidRPr="0067324B" w:rsidRDefault="002F404A" w:rsidP="002F404A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Будем чаще в них………….(играть).</w:t>
      </w:r>
    </w:p>
    <w:p w:rsidR="002F404A" w:rsidRDefault="002F404A" w:rsidP="00B01CF5">
      <w:pPr>
        <w:pStyle w:val="a3"/>
        <w:spacing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08F7" w:rsidRPr="0067324B" w:rsidRDefault="0067324B" w:rsidP="00B508F7">
      <w:pPr>
        <w:pStyle w:val="a3"/>
        <w:spacing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24B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B508F7">
        <w:rPr>
          <w:rFonts w:ascii="Times New Roman" w:hAnsi="Times New Roman" w:cs="Times New Roman"/>
          <w:bCs/>
          <w:sz w:val="28"/>
          <w:szCs w:val="28"/>
        </w:rPr>
        <w:t xml:space="preserve">Возьмите свои листы с рефлексией и </w:t>
      </w:r>
      <w:proofErr w:type="gramStart"/>
      <w:r w:rsidR="00B508F7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B508F7">
        <w:rPr>
          <w:rFonts w:ascii="Times New Roman" w:hAnsi="Times New Roman" w:cs="Times New Roman"/>
          <w:bCs/>
          <w:sz w:val="28"/>
          <w:szCs w:val="28"/>
        </w:rPr>
        <w:t xml:space="preserve"> заполняйте ее.</w:t>
      </w:r>
    </w:p>
    <w:p w:rsidR="00B508F7" w:rsidRDefault="00B508F7" w:rsidP="0057512C">
      <w:pPr>
        <w:pStyle w:val="a3"/>
        <w:spacing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5113" w:rsidRPr="0057512C" w:rsidRDefault="007C43B8" w:rsidP="0057512C">
      <w:pPr>
        <w:pStyle w:val="a3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Рефлексия</w:t>
      </w:r>
      <w:r w:rsidR="005751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5113" w:rsidRPr="0057512C">
        <w:rPr>
          <w:rFonts w:ascii="Times New Roman" w:hAnsi="Times New Roman" w:cs="Times New Roman"/>
          <w:b/>
          <w:sz w:val="28"/>
          <w:szCs w:val="28"/>
        </w:rPr>
        <w:t>«Плюс – минус - интересно</w:t>
      </w:r>
      <w:r w:rsidR="009C5113" w:rsidRPr="0057512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C5113" w:rsidRPr="005751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51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7512C" w:rsidRPr="0057512C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57512C" w:rsidRPr="0057512C">
        <w:rPr>
          <w:rFonts w:ascii="Times New Roman" w:hAnsi="Times New Roman" w:cs="Times New Roman"/>
          <w:i/>
          <w:sz w:val="28"/>
          <w:szCs w:val="28"/>
        </w:rPr>
        <w:t>аполняется по ходу семинара</w:t>
      </w:r>
      <w:r w:rsidR="0057512C">
        <w:rPr>
          <w:rFonts w:ascii="Times New Roman" w:hAnsi="Times New Roman" w:cs="Times New Roman"/>
          <w:sz w:val="28"/>
          <w:szCs w:val="28"/>
        </w:rPr>
        <w:t>)</w:t>
      </w:r>
    </w:p>
    <w:p w:rsidR="00B01CF5" w:rsidRDefault="009C5113" w:rsidP="00B01CF5">
      <w:pPr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57512C">
        <w:rPr>
          <w:rStyle w:val="a6"/>
          <w:rFonts w:ascii="Times New Roman" w:eastAsia="Times New Roman" w:hAnsi="Times New Roman" w:cs="Times New Roman"/>
          <w:sz w:val="28"/>
          <w:szCs w:val="28"/>
        </w:rPr>
        <w:t>Это упражнение позволяет ведущему  взглянуть на мероприятие глазами участников, проанализировать его с точки зрения ценности для каждого участника.  Для участников наиболее важными будут графы «П» и «И», так как в них будут содержаться памятки о той информации, которая может им когда-нибудь пригодиться.</w:t>
      </w:r>
    </w:p>
    <w:p w:rsidR="009C5113" w:rsidRPr="0057512C" w:rsidRDefault="009C5113" w:rsidP="00B01CF5">
      <w:pPr>
        <w:jc w:val="both"/>
        <w:rPr>
          <w:rFonts w:ascii="Times New Roman" w:hAnsi="Times New Roman" w:cs="Times New Roman"/>
          <w:sz w:val="28"/>
          <w:szCs w:val="28"/>
        </w:rPr>
      </w:pPr>
      <w:r w:rsidRPr="0057512C">
        <w:rPr>
          <w:rFonts w:ascii="Times New Roman" w:hAnsi="Times New Roman" w:cs="Times New Roman"/>
          <w:sz w:val="28"/>
          <w:szCs w:val="28"/>
        </w:rPr>
        <w:t xml:space="preserve">В графу </w:t>
      </w:r>
      <w:r w:rsidRPr="0057512C">
        <w:rPr>
          <w:rFonts w:ascii="Times New Roman" w:hAnsi="Times New Roman" w:cs="Times New Roman"/>
          <w:b/>
          <w:sz w:val="28"/>
          <w:szCs w:val="28"/>
        </w:rPr>
        <w:t>«П» - «плюс»</w:t>
      </w:r>
      <w:r w:rsidRPr="0057512C">
        <w:rPr>
          <w:rFonts w:ascii="Times New Roman" w:hAnsi="Times New Roman" w:cs="Times New Roman"/>
          <w:sz w:val="28"/>
          <w:szCs w:val="28"/>
        </w:rPr>
        <w:t xml:space="preserve"> - записывается все, что понравилось </w:t>
      </w:r>
      <w:r w:rsidR="00B01CF5">
        <w:rPr>
          <w:rFonts w:ascii="Times New Roman" w:hAnsi="Times New Roman" w:cs="Times New Roman"/>
          <w:sz w:val="28"/>
          <w:szCs w:val="28"/>
        </w:rPr>
        <w:t>в организации семинара</w:t>
      </w:r>
      <w:r w:rsidRPr="0057512C">
        <w:rPr>
          <w:rFonts w:ascii="Times New Roman" w:hAnsi="Times New Roman" w:cs="Times New Roman"/>
          <w:sz w:val="28"/>
          <w:szCs w:val="28"/>
        </w:rPr>
        <w:t xml:space="preserve"> (этапы, содержание, приемы</w:t>
      </w:r>
      <w:r w:rsidR="00B01C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B01CF5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57512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9C5113" w:rsidRPr="0057512C" w:rsidRDefault="009C5113" w:rsidP="009C5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12C">
        <w:rPr>
          <w:rFonts w:ascii="Times New Roman" w:hAnsi="Times New Roman" w:cs="Times New Roman"/>
          <w:sz w:val="28"/>
          <w:szCs w:val="28"/>
        </w:rPr>
        <w:t xml:space="preserve">В графу </w:t>
      </w:r>
      <w:r w:rsidRPr="0057512C">
        <w:rPr>
          <w:rFonts w:ascii="Times New Roman" w:hAnsi="Times New Roman" w:cs="Times New Roman"/>
          <w:b/>
          <w:sz w:val="28"/>
          <w:szCs w:val="28"/>
        </w:rPr>
        <w:t>«М» - «минус»</w:t>
      </w:r>
      <w:r w:rsidRPr="0057512C">
        <w:rPr>
          <w:rFonts w:ascii="Times New Roman" w:hAnsi="Times New Roman" w:cs="Times New Roman"/>
          <w:sz w:val="28"/>
          <w:szCs w:val="28"/>
        </w:rPr>
        <w:t xml:space="preserve"> - записывается все, что не понравилось на семинаре, показалось скучным, вызвало неприязнь, осталось непонятным, или информация, которая, по мнению участника, оказалась для него не нужной, бесполезной. </w:t>
      </w:r>
      <w:proofErr w:type="gramEnd"/>
    </w:p>
    <w:p w:rsidR="009C5113" w:rsidRPr="0057512C" w:rsidRDefault="009C5113" w:rsidP="009C5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113" w:rsidRDefault="009C5113" w:rsidP="009C5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12C">
        <w:rPr>
          <w:rFonts w:ascii="Times New Roman" w:hAnsi="Times New Roman" w:cs="Times New Roman"/>
          <w:sz w:val="28"/>
          <w:szCs w:val="28"/>
        </w:rPr>
        <w:t xml:space="preserve">В графу </w:t>
      </w:r>
      <w:r w:rsidRPr="0057512C">
        <w:rPr>
          <w:rFonts w:ascii="Times New Roman" w:hAnsi="Times New Roman" w:cs="Times New Roman"/>
          <w:b/>
          <w:sz w:val="28"/>
          <w:szCs w:val="28"/>
        </w:rPr>
        <w:t>«И» - «интересно»</w:t>
      </w:r>
      <w:r w:rsidRPr="0057512C">
        <w:rPr>
          <w:rFonts w:ascii="Times New Roman" w:hAnsi="Times New Roman" w:cs="Times New Roman"/>
          <w:sz w:val="28"/>
          <w:szCs w:val="28"/>
        </w:rPr>
        <w:t xml:space="preserve"> - участники вписывают все любопытные сведения, факты,  приемы, способы работы о которых узнали на семинаре, что бы еще хотелось узнать по данной проблеме, вопросы к организаторам. </w:t>
      </w:r>
    </w:p>
    <w:p w:rsidR="002F404A" w:rsidRDefault="002F404A" w:rsidP="009C5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CF5" w:rsidRDefault="00B01CF5" w:rsidP="009C5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графу </w:t>
      </w:r>
      <w:r w:rsidRPr="00B01CF5">
        <w:rPr>
          <w:rFonts w:ascii="Times New Roman" w:hAnsi="Times New Roman" w:cs="Times New Roman"/>
          <w:b/>
          <w:sz w:val="28"/>
          <w:szCs w:val="28"/>
        </w:rPr>
        <w:t>«П» - «предложения»</w:t>
      </w:r>
      <w:r>
        <w:rPr>
          <w:rFonts w:ascii="Times New Roman" w:hAnsi="Times New Roman" w:cs="Times New Roman"/>
          <w:sz w:val="28"/>
          <w:szCs w:val="28"/>
        </w:rPr>
        <w:t xml:space="preserve"> - запишите ваши предложения, рекомендации по (организации) работе семинара. Какие вопросы вы бы хотели рассмотреть на следующем семинаре.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2570"/>
        <w:gridCol w:w="2715"/>
        <w:gridCol w:w="2323"/>
      </w:tblGrid>
      <w:tr w:rsidR="00B01CF5" w:rsidRPr="0057512C" w:rsidTr="00B01CF5">
        <w:tc>
          <w:tcPr>
            <w:tcW w:w="2530" w:type="dxa"/>
          </w:tcPr>
          <w:p w:rsidR="00B01CF5" w:rsidRPr="0057512C" w:rsidRDefault="00B01CF5" w:rsidP="005C5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12C">
              <w:rPr>
                <w:rFonts w:ascii="Times New Roman" w:hAnsi="Times New Roman" w:cs="Times New Roman"/>
                <w:b/>
                <w:sz w:val="28"/>
                <w:szCs w:val="28"/>
              </w:rPr>
              <w:t>Плюс</w:t>
            </w:r>
          </w:p>
        </w:tc>
        <w:tc>
          <w:tcPr>
            <w:tcW w:w="2570" w:type="dxa"/>
          </w:tcPr>
          <w:p w:rsidR="00B01CF5" w:rsidRPr="0057512C" w:rsidRDefault="00B01CF5" w:rsidP="005C5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12C">
              <w:rPr>
                <w:rFonts w:ascii="Times New Roman" w:hAnsi="Times New Roman" w:cs="Times New Roman"/>
                <w:b/>
                <w:sz w:val="28"/>
                <w:szCs w:val="28"/>
              </w:rPr>
              <w:t>Минус</w:t>
            </w:r>
          </w:p>
        </w:tc>
        <w:tc>
          <w:tcPr>
            <w:tcW w:w="2715" w:type="dxa"/>
          </w:tcPr>
          <w:p w:rsidR="00B01CF5" w:rsidRPr="0057512C" w:rsidRDefault="00B01CF5" w:rsidP="005C5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12C">
              <w:rPr>
                <w:rFonts w:ascii="Times New Roman" w:hAnsi="Times New Roman" w:cs="Times New Roman"/>
                <w:b/>
                <w:sz w:val="28"/>
                <w:szCs w:val="28"/>
              </w:rPr>
              <w:t>Интересно</w:t>
            </w:r>
          </w:p>
        </w:tc>
        <w:tc>
          <w:tcPr>
            <w:tcW w:w="2323" w:type="dxa"/>
          </w:tcPr>
          <w:p w:rsidR="00B01CF5" w:rsidRPr="0057512C" w:rsidRDefault="00B01CF5" w:rsidP="005C5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</w:t>
            </w:r>
          </w:p>
        </w:tc>
      </w:tr>
      <w:tr w:rsidR="00B01CF5" w:rsidRPr="0057512C" w:rsidTr="00B01CF5">
        <w:tc>
          <w:tcPr>
            <w:tcW w:w="2530" w:type="dxa"/>
          </w:tcPr>
          <w:p w:rsidR="00B01CF5" w:rsidRPr="0057512C" w:rsidRDefault="00B01CF5" w:rsidP="005C54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B01CF5" w:rsidRPr="0057512C" w:rsidRDefault="00B01CF5" w:rsidP="005C54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B01CF5" w:rsidRPr="0057512C" w:rsidRDefault="00B01CF5" w:rsidP="005C54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B01CF5" w:rsidRPr="0057512C" w:rsidRDefault="00B01CF5" w:rsidP="005C54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113" w:rsidRDefault="009C5113" w:rsidP="009C51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04A" w:rsidRPr="0067324B" w:rsidRDefault="002F404A" w:rsidP="002F40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На такой оптимистической ноте мне бы хотелось пригласить всех</w:t>
      </w:r>
    </w:p>
    <w:p w:rsidR="002F404A" w:rsidRPr="0067324B" w:rsidRDefault="002F404A" w:rsidP="002F404A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На чай с сушками,</w:t>
      </w:r>
    </w:p>
    <w:p w:rsidR="002F404A" w:rsidRPr="0067324B" w:rsidRDefault="002F404A" w:rsidP="002F404A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Да на кисель с ватрушками!</w:t>
      </w:r>
    </w:p>
    <w:p w:rsidR="002F404A" w:rsidRPr="0067324B" w:rsidRDefault="002F404A" w:rsidP="002F404A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67324B" w:rsidRPr="0067324B" w:rsidRDefault="0067324B" w:rsidP="0067324B">
      <w:pPr>
        <w:pStyle w:val="a3"/>
        <w:spacing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24B" w:rsidRPr="0067324B" w:rsidRDefault="0067324B" w:rsidP="0067324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0489" w:rsidRPr="0067324B" w:rsidRDefault="002B048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9E1" w:rsidRDefault="001479E1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26" w:rsidRDefault="00B85F26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8350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029" w:rsidRDefault="00835029" w:rsidP="008350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29"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029" w:rsidRPr="00460D1A" w:rsidRDefault="00835029" w:rsidP="008350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D1A">
        <w:rPr>
          <w:rFonts w:ascii="Times New Roman" w:hAnsi="Times New Roman" w:cs="Times New Roman"/>
          <w:sz w:val="28"/>
          <w:szCs w:val="28"/>
        </w:rPr>
        <w:t>Уважаемые коллеги!!!</w:t>
      </w:r>
    </w:p>
    <w:p w:rsidR="00835029" w:rsidRPr="0057512C" w:rsidRDefault="00835029" w:rsidP="00835029">
      <w:pPr>
        <w:jc w:val="both"/>
        <w:rPr>
          <w:rFonts w:ascii="Times New Roman" w:hAnsi="Times New Roman" w:cs="Times New Roman"/>
          <w:sz w:val="28"/>
          <w:szCs w:val="28"/>
        </w:rPr>
      </w:pPr>
      <w:r w:rsidRPr="0057512C">
        <w:rPr>
          <w:rFonts w:ascii="Times New Roman" w:hAnsi="Times New Roman" w:cs="Times New Roman"/>
          <w:sz w:val="28"/>
          <w:szCs w:val="28"/>
        </w:rPr>
        <w:t xml:space="preserve">В графу </w:t>
      </w:r>
      <w:r w:rsidRPr="0057512C">
        <w:rPr>
          <w:rFonts w:ascii="Times New Roman" w:hAnsi="Times New Roman" w:cs="Times New Roman"/>
          <w:b/>
          <w:sz w:val="28"/>
          <w:szCs w:val="28"/>
        </w:rPr>
        <w:t>«П» - «плюс»</w:t>
      </w:r>
      <w:r w:rsidRPr="0057512C">
        <w:rPr>
          <w:rFonts w:ascii="Times New Roman" w:hAnsi="Times New Roman" w:cs="Times New Roman"/>
          <w:sz w:val="28"/>
          <w:szCs w:val="28"/>
        </w:rPr>
        <w:t xml:space="preserve"> - записывается все, что понравилось </w:t>
      </w:r>
      <w:r>
        <w:rPr>
          <w:rFonts w:ascii="Times New Roman" w:hAnsi="Times New Roman" w:cs="Times New Roman"/>
          <w:sz w:val="28"/>
          <w:szCs w:val="28"/>
        </w:rPr>
        <w:t>в организации семинара</w:t>
      </w:r>
      <w:r w:rsidRPr="0057512C">
        <w:rPr>
          <w:rFonts w:ascii="Times New Roman" w:hAnsi="Times New Roman" w:cs="Times New Roman"/>
          <w:sz w:val="28"/>
          <w:szCs w:val="28"/>
        </w:rPr>
        <w:t xml:space="preserve"> (этапы, содержание, приемы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57512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835029" w:rsidRPr="0057512C" w:rsidRDefault="00835029" w:rsidP="00835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12C">
        <w:rPr>
          <w:rFonts w:ascii="Times New Roman" w:hAnsi="Times New Roman" w:cs="Times New Roman"/>
          <w:sz w:val="28"/>
          <w:szCs w:val="28"/>
        </w:rPr>
        <w:t xml:space="preserve">В графу </w:t>
      </w:r>
      <w:r w:rsidRPr="0057512C">
        <w:rPr>
          <w:rFonts w:ascii="Times New Roman" w:hAnsi="Times New Roman" w:cs="Times New Roman"/>
          <w:b/>
          <w:sz w:val="28"/>
          <w:szCs w:val="28"/>
        </w:rPr>
        <w:t>«М» - «минус»</w:t>
      </w:r>
      <w:r w:rsidRPr="0057512C">
        <w:rPr>
          <w:rFonts w:ascii="Times New Roman" w:hAnsi="Times New Roman" w:cs="Times New Roman"/>
          <w:sz w:val="28"/>
          <w:szCs w:val="28"/>
        </w:rPr>
        <w:t xml:space="preserve"> - записывается все, что не понравилось на семинаре, показалось скучным, вызвало неприязнь, осталось непонятным, или информация, которая, по мнению участника, оказалась для него не нужной, бесполезной. </w:t>
      </w:r>
      <w:proofErr w:type="gramEnd"/>
    </w:p>
    <w:p w:rsidR="00835029" w:rsidRPr="0057512C" w:rsidRDefault="00835029" w:rsidP="00835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835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12C">
        <w:rPr>
          <w:rFonts w:ascii="Times New Roman" w:hAnsi="Times New Roman" w:cs="Times New Roman"/>
          <w:sz w:val="28"/>
          <w:szCs w:val="28"/>
        </w:rPr>
        <w:t xml:space="preserve">В графу </w:t>
      </w:r>
      <w:r w:rsidRPr="0057512C">
        <w:rPr>
          <w:rFonts w:ascii="Times New Roman" w:hAnsi="Times New Roman" w:cs="Times New Roman"/>
          <w:b/>
          <w:sz w:val="28"/>
          <w:szCs w:val="28"/>
        </w:rPr>
        <w:t>«И» - «интересно»</w:t>
      </w:r>
      <w:r w:rsidRPr="0057512C">
        <w:rPr>
          <w:rFonts w:ascii="Times New Roman" w:hAnsi="Times New Roman" w:cs="Times New Roman"/>
          <w:sz w:val="28"/>
          <w:szCs w:val="28"/>
        </w:rPr>
        <w:t xml:space="preserve"> - участники вписывают все любопытные сведения, факты,  приемы, способы работы о которых узнали на семинаре, что бы еще хотелось узнать по данной проблеме, вопросы к организаторам. </w:t>
      </w:r>
    </w:p>
    <w:p w:rsidR="00835029" w:rsidRDefault="00835029" w:rsidP="00835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835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графу </w:t>
      </w:r>
      <w:r w:rsidRPr="00B01CF5">
        <w:rPr>
          <w:rFonts w:ascii="Times New Roman" w:hAnsi="Times New Roman" w:cs="Times New Roman"/>
          <w:b/>
          <w:sz w:val="28"/>
          <w:szCs w:val="28"/>
        </w:rPr>
        <w:t>«П» - «предложения»</w:t>
      </w:r>
      <w:r>
        <w:rPr>
          <w:rFonts w:ascii="Times New Roman" w:hAnsi="Times New Roman" w:cs="Times New Roman"/>
          <w:sz w:val="28"/>
          <w:szCs w:val="28"/>
        </w:rPr>
        <w:t xml:space="preserve"> - запишите ваши предложения, рекомендации по (организации) работе семинара. Какие вопросы вы бы хотели рассмотреть на следующем семинаре.</w:t>
      </w:r>
    </w:p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2570"/>
        <w:gridCol w:w="2715"/>
        <w:gridCol w:w="2323"/>
      </w:tblGrid>
      <w:tr w:rsidR="00835029" w:rsidRPr="0057512C" w:rsidTr="008673E4">
        <w:tc>
          <w:tcPr>
            <w:tcW w:w="2530" w:type="dxa"/>
          </w:tcPr>
          <w:p w:rsidR="00835029" w:rsidRPr="0057512C" w:rsidRDefault="00835029" w:rsidP="008673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12C">
              <w:rPr>
                <w:rFonts w:ascii="Times New Roman" w:hAnsi="Times New Roman" w:cs="Times New Roman"/>
                <w:b/>
                <w:sz w:val="28"/>
                <w:szCs w:val="28"/>
              </w:rPr>
              <w:t>Плюс</w:t>
            </w:r>
          </w:p>
        </w:tc>
        <w:tc>
          <w:tcPr>
            <w:tcW w:w="2570" w:type="dxa"/>
          </w:tcPr>
          <w:p w:rsidR="00835029" w:rsidRPr="0057512C" w:rsidRDefault="00835029" w:rsidP="008673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12C">
              <w:rPr>
                <w:rFonts w:ascii="Times New Roman" w:hAnsi="Times New Roman" w:cs="Times New Roman"/>
                <w:b/>
                <w:sz w:val="28"/>
                <w:szCs w:val="28"/>
              </w:rPr>
              <w:t>Минус</w:t>
            </w:r>
          </w:p>
        </w:tc>
        <w:tc>
          <w:tcPr>
            <w:tcW w:w="2715" w:type="dxa"/>
          </w:tcPr>
          <w:p w:rsidR="00835029" w:rsidRPr="0057512C" w:rsidRDefault="00835029" w:rsidP="008673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12C">
              <w:rPr>
                <w:rFonts w:ascii="Times New Roman" w:hAnsi="Times New Roman" w:cs="Times New Roman"/>
                <w:b/>
                <w:sz w:val="28"/>
                <w:szCs w:val="28"/>
              </w:rPr>
              <w:t>Интересно</w:t>
            </w:r>
          </w:p>
        </w:tc>
        <w:tc>
          <w:tcPr>
            <w:tcW w:w="2323" w:type="dxa"/>
          </w:tcPr>
          <w:p w:rsidR="00835029" w:rsidRPr="0057512C" w:rsidRDefault="00835029" w:rsidP="008673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</w:t>
            </w:r>
          </w:p>
        </w:tc>
      </w:tr>
      <w:tr w:rsidR="00835029" w:rsidRPr="0057512C" w:rsidTr="008673E4">
        <w:tc>
          <w:tcPr>
            <w:tcW w:w="2530" w:type="dxa"/>
          </w:tcPr>
          <w:p w:rsidR="00835029" w:rsidRPr="0057512C" w:rsidRDefault="00835029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835029" w:rsidRPr="0057512C" w:rsidRDefault="00835029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835029" w:rsidRPr="0057512C" w:rsidRDefault="00835029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835029" w:rsidRDefault="00835029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D1A" w:rsidRDefault="00460D1A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D1A" w:rsidRDefault="00460D1A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D1A" w:rsidRDefault="00460D1A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D1A" w:rsidRDefault="00460D1A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D1A" w:rsidRDefault="00460D1A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D1A" w:rsidRDefault="00460D1A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D1A" w:rsidRDefault="00460D1A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D1A" w:rsidRDefault="00460D1A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D1A" w:rsidRDefault="00460D1A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D1A" w:rsidRDefault="00460D1A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D1A" w:rsidRDefault="00460D1A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D1A" w:rsidRDefault="00460D1A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D1A" w:rsidRDefault="00460D1A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D1A" w:rsidRDefault="00460D1A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D1A" w:rsidRDefault="00460D1A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D1A" w:rsidRDefault="00460D1A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D1A" w:rsidRDefault="00460D1A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D1A" w:rsidRDefault="00460D1A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D1A" w:rsidRDefault="00460D1A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D1A" w:rsidRPr="0057512C" w:rsidRDefault="00460D1A" w:rsidP="008673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Pr="007C43B8" w:rsidRDefault="00835029" w:rsidP="00673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5029" w:rsidRPr="007C43B8" w:rsidSect="0047309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1DF574F5"/>
    <w:multiLevelType w:val="hybridMultilevel"/>
    <w:tmpl w:val="D20E1E72"/>
    <w:lvl w:ilvl="0" w:tplc="051A1BBE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C4B37"/>
    <w:multiLevelType w:val="hybridMultilevel"/>
    <w:tmpl w:val="E1BC8F1E"/>
    <w:lvl w:ilvl="0" w:tplc="B816D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21B59"/>
    <w:multiLevelType w:val="hybridMultilevel"/>
    <w:tmpl w:val="6ED8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34133"/>
    <w:multiLevelType w:val="hybridMultilevel"/>
    <w:tmpl w:val="E042C6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4A0DEB"/>
    <w:multiLevelType w:val="hybridMultilevel"/>
    <w:tmpl w:val="2C6A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04072"/>
    <w:rsid w:val="00010BD5"/>
    <w:rsid w:val="00070774"/>
    <w:rsid w:val="001479E1"/>
    <w:rsid w:val="001D7B5C"/>
    <w:rsid w:val="001E28CC"/>
    <w:rsid w:val="00284ED9"/>
    <w:rsid w:val="00287DA4"/>
    <w:rsid w:val="002908EC"/>
    <w:rsid w:val="002A1032"/>
    <w:rsid w:val="002B0489"/>
    <w:rsid w:val="002D0144"/>
    <w:rsid w:val="002F404A"/>
    <w:rsid w:val="00305D99"/>
    <w:rsid w:val="003164B4"/>
    <w:rsid w:val="00351AC5"/>
    <w:rsid w:val="003D3333"/>
    <w:rsid w:val="003E064F"/>
    <w:rsid w:val="00406569"/>
    <w:rsid w:val="00460D1A"/>
    <w:rsid w:val="0047309A"/>
    <w:rsid w:val="0057512C"/>
    <w:rsid w:val="005826BD"/>
    <w:rsid w:val="005E23D7"/>
    <w:rsid w:val="00621400"/>
    <w:rsid w:val="0067324B"/>
    <w:rsid w:val="006830BB"/>
    <w:rsid w:val="006B6234"/>
    <w:rsid w:val="006C7BD8"/>
    <w:rsid w:val="00706265"/>
    <w:rsid w:val="0077705A"/>
    <w:rsid w:val="00797ED5"/>
    <w:rsid w:val="007C43B8"/>
    <w:rsid w:val="00810218"/>
    <w:rsid w:val="00824A29"/>
    <w:rsid w:val="00835029"/>
    <w:rsid w:val="00855B5F"/>
    <w:rsid w:val="008C284F"/>
    <w:rsid w:val="00904DC4"/>
    <w:rsid w:val="009C5113"/>
    <w:rsid w:val="009C71E8"/>
    <w:rsid w:val="00A95F3B"/>
    <w:rsid w:val="00AF20C0"/>
    <w:rsid w:val="00AF7498"/>
    <w:rsid w:val="00B01CF5"/>
    <w:rsid w:val="00B04072"/>
    <w:rsid w:val="00B508F7"/>
    <w:rsid w:val="00B76F36"/>
    <w:rsid w:val="00B85F26"/>
    <w:rsid w:val="00BC0083"/>
    <w:rsid w:val="00C67507"/>
    <w:rsid w:val="00C9465B"/>
    <w:rsid w:val="00CC74A7"/>
    <w:rsid w:val="00D44DD4"/>
    <w:rsid w:val="00D83103"/>
    <w:rsid w:val="00DB6B51"/>
    <w:rsid w:val="00DE3F75"/>
    <w:rsid w:val="00E74259"/>
    <w:rsid w:val="00EF2111"/>
    <w:rsid w:val="00F140FD"/>
    <w:rsid w:val="00FC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324B"/>
    <w:pPr>
      <w:spacing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673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732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Emphasis"/>
    <w:basedOn w:val="a0"/>
    <w:qFormat/>
    <w:rsid w:val="009C511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2015-12-09T05:55:00Z</cp:lastPrinted>
  <dcterms:created xsi:type="dcterms:W3CDTF">2015-12-09T04:58:00Z</dcterms:created>
  <dcterms:modified xsi:type="dcterms:W3CDTF">2016-01-11T07:18:00Z</dcterms:modified>
</cp:coreProperties>
</file>