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A9" w:rsidRDefault="005E06A9" w:rsidP="009D3543">
      <w:pPr>
        <w:jc w:val="center"/>
        <w:rPr>
          <w:noProof/>
          <w:sz w:val="28"/>
          <w:szCs w:val="28"/>
        </w:rPr>
      </w:pPr>
    </w:p>
    <w:p w:rsidR="00C03F9E" w:rsidRPr="00455614" w:rsidRDefault="0090766E" w:rsidP="009D3543">
      <w:pPr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C03F9E" w:rsidRPr="00455614">
        <w:rPr>
          <w:b/>
          <w:color w:val="000000"/>
          <w:sz w:val="28"/>
          <w:szCs w:val="28"/>
        </w:rPr>
        <w:t>Ведущий: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614">
        <w:rPr>
          <w:rFonts w:ascii="Times New Roman" w:hAnsi="Times New Roman" w:cs="Times New Roman"/>
          <w:color w:val="000000"/>
          <w:sz w:val="28"/>
          <w:szCs w:val="28"/>
        </w:rPr>
        <w:t>Времена теперь другие,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614">
        <w:rPr>
          <w:rFonts w:ascii="Times New Roman" w:hAnsi="Times New Roman" w:cs="Times New Roman"/>
          <w:color w:val="000000"/>
          <w:sz w:val="28"/>
          <w:szCs w:val="28"/>
        </w:rPr>
        <w:t>Как и мысли и дела.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614">
        <w:rPr>
          <w:rFonts w:ascii="Times New Roman" w:hAnsi="Times New Roman" w:cs="Times New Roman"/>
          <w:color w:val="000000"/>
          <w:sz w:val="28"/>
          <w:szCs w:val="28"/>
        </w:rPr>
        <w:t>Далеко ушла Россия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страны</w:t>
      </w:r>
      <w:r w:rsidRPr="00455614">
        <w:rPr>
          <w:rFonts w:ascii="Times New Roman" w:hAnsi="Times New Roman" w:cs="Times New Roman"/>
          <w:color w:val="000000"/>
          <w:sz w:val="28"/>
          <w:szCs w:val="28"/>
        </w:rPr>
        <w:t>, какой была.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614">
        <w:rPr>
          <w:rFonts w:ascii="Times New Roman" w:hAnsi="Times New Roman" w:cs="Times New Roman"/>
          <w:color w:val="000000"/>
          <w:sz w:val="28"/>
          <w:szCs w:val="28"/>
        </w:rPr>
        <w:t>Умный, сильный наш народ,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614">
        <w:rPr>
          <w:rFonts w:ascii="Times New Roman" w:hAnsi="Times New Roman" w:cs="Times New Roman"/>
          <w:color w:val="000000"/>
          <w:sz w:val="28"/>
          <w:szCs w:val="28"/>
        </w:rPr>
        <w:t>Далеко глядит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ёд</w:t>
      </w:r>
      <w:r w:rsidRPr="0045561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614">
        <w:rPr>
          <w:rFonts w:ascii="Times New Roman" w:hAnsi="Times New Roman" w:cs="Times New Roman"/>
          <w:color w:val="000000"/>
          <w:sz w:val="28"/>
          <w:szCs w:val="28"/>
        </w:rPr>
        <w:t>Но приданья старины,</w:t>
      </w:r>
    </w:p>
    <w:p w:rsidR="00C03F9E" w:rsidRPr="00455614" w:rsidRDefault="00C03F9E" w:rsidP="00C03F9E">
      <w:pPr>
        <w:pStyle w:val="a3"/>
        <w:shd w:val="clear" w:color="auto" w:fill="FFFFFF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614">
        <w:rPr>
          <w:rFonts w:ascii="Times New Roman" w:hAnsi="Times New Roman" w:cs="Times New Roman"/>
          <w:color w:val="000000"/>
          <w:sz w:val="28"/>
          <w:szCs w:val="28"/>
        </w:rPr>
        <w:t>Забывать мы не должны!</w:t>
      </w:r>
    </w:p>
    <w:p w:rsidR="00A0458A" w:rsidRDefault="00A0458A" w:rsidP="00C03F9E">
      <w:pPr>
        <w:spacing w:before="100" w:beforeAutospacing="1" w:after="100" w:afterAutospacing="1"/>
        <w:jc w:val="both"/>
        <w:rPr>
          <w:sz w:val="28"/>
          <w:szCs w:val="28"/>
        </w:rPr>
      </w:pPr>
      <w:r w:rsidRPr="00FC5ED9">
        <w:rPr>
          <w:b/>
          <w:sz w:val="28"/>
          <w:szCs w:val="28"/>
        </w:rPr>
        <w:t>Ведущий:</w:t>
      </w:r>
      <w:r w:rsidRPr="0067324B">
        <w:rPr>
          <w:sz w:val="28"/>
          <w:szCs w:val="28"/>
        </w:rPr>
        <w:t xml:space="preserve"> </w:t>
      </w:r>
      <w:r w:rsidR="00C03F9E">
        <w:rPr>
          <w:sz w:val="28"/>
          <w:szCs w:val="28"/>
        </w:rPr>
        <w:t>З</w:t>
      </w:r>
      <w:r w:rsidRPr="0067324B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r w:rsidRPr="0067324B">
        <w:rPr>
          <w:sz w:val="28"/>
          <w:szCs w:val="28"/>
        </w:rPr>
        <w:t xml:space="preserve">авствуйте, уважаемые </w:t>
      </w:r>
      <w:r w:rsidR="00C03F9E">
        <w:rPr>
          <w:sz w:val="28"/>
          <w:szCs w:val="28"/>
        </w:rPr>
        <w:t>коллеги</w:t>
      </w:r>
      <w:r w:rsidRPr="0067324B">
        <w:rPr>
          <w:sz w:val="28"/>
          <w:szCs w:val="28"/>
        </w:rPr>
        <w:t>! Мы рады видеть вас сегодня в нашем з</w:t>
      </w:r>
      <w:r>
        <w:rPr>
          <w:sz w:val="28"/>
          <w:szCs w:val="28"/>
        </w:rPr>
        <w:t xml:space="preserve">але! </w:t>
      </w:r>
      <w:r w:rsidR="009B7A5F">
        <w:rPr>
          <w:sz w:val="28"/>
          <w:szCs w:val="28"/>
        </w:rPr>
        <w:t>Перед началом работы, позвольте пред</w:t>
      </w:r>
      <w:r w:rsidR="001C741D">
        <w:rPr>
          <w:sz w:val="28"/>
          <w:szCs w:val="28"/>
        </w:rPr>
        <w:t>о</w:t>
      </w:r>
      <w:r w:rsidR="009B7A5F">
        <w:rPr>
          <w:sz w:val="28"/>
          <w:szCs w:val="28"/>
        </w:rPr>
        <w:t>ставить слово нашей заведующей – Ярченковой Н.И.</w:t>
      </w:r>
    </w:p>
    <w:p w:rsidR="00256CFD" w:rsidRDefault="00256CFD" w:rsidP="00C03F9E">
      <w:pPr>
        <w:spacing w:before="100" w:beforeAutospacing="1" w:after="100" w:afterAutospacing="1"/>
        <w:jc w:val="both"/>
        <w:rPr>
          <w:sz w:val="28"/>
          <w:szCs w:val="28"/>
        </w:rPr>
      </w:pPr>
      <w:r w:rsidRPr="00316F3D">
        <w:rPr>
          <w:b/>
          <w:sz w:val="28"/>
          <w:szCs w:val="28"/>
        </w:rPr>
        <w:t>Заведу</w:t>
      </w:r>
      <w:r w:rsidR="00316F3D" w:rsidRPr="00316F3D">
        <w:rPr>
          <w:b/>
          <w:sz w:val="28"/>
          <w:szCs w:val="28"/>
        </w:rPr>
        <w:t>ю</w:t>
      </w:r>
      <w:r w:rsidRPr="00316F3D">
        <w:rPr>
          <w:b/>
          <w:sz w:val="28"/>
          <w:szCs w:val="28"/>
        </w:rPr>
        <w:t>щая</w:t>
      </w:r>
      <w:r>
        <w:rPr>
          <w:sz w:val="28"/>
          <w:szCs w:val="28"/>
        </w:rPr>
        <w:t xml:space="preserve">: </w:t>
      </w:r>
      <w:r w:rsidR="00316F3D">
        <w:rPr>
          <w:sz w:val="28"/>
          <w:szCs w:val="28"/>
        </w:rPr>
        <w:t>В</w:t>
      </w:r>
      <w:r>
        <w:rPr>
          <w:sz w:val="28"/>
          <w:szCs w:val="28"/>
        </w:rPr>
        <w:t>ступительное</w:t>
      </w:r>
      <w:r w:rsidR="00316F3D">
        <w:rPr>
          <w:sz w:val="28"/>
          <w:szCs w:val="28"/>
        </w:rPr>
        <w:t xml:space="preserve"> слово.</w:t>
      </w:r>
    </w:p>
    <w:p w:rsidR="005A72F1" w:rsidRDefault="00316F3D" w:rsidP="0090766E">
      <w:pPr>
        <w:jc w:val="both"/>
        <w:rPr>
          <w:sz w:val="28"/>
          <w:szCs w:val="28"/>
        </w:rPr>
      </w:pPr>
      <w:r w:rsidRPr="00316F3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BE2219" w:rsidRPr="005A72F1">
        <w:rPr>
          <w:sz w:val="28"/>
          <w:szCs w:val="28"/>
        </w:rPr>
        <w:t>Работая по</w:t>
      </w:r>
      <w:r w:rsidR="00F335B3">
        <w:rPr>
          <w:sz w:val="28"/>
          <w:szCs w:val="28"/>
        </w:rPr>
        <w:t xml:space="preserve"> </w:t>
      </w:r>
      <w:r w:rsidR="0090766E">
        <w:rPr>
          <w:sz w:val="28"/>
          <w:szCs w:val="28"/>
        </w:rPr>
        <w:t>нашему</w:t>
      </w:r>
      <w:r w:rsidR="00BE2219" w:rsidRPr="005A72F1">
        <w:rPr>
          <w:sz w:val="28"/>
          <w:szCs w:val="28"/>
        </w:rPr>
        <w:t xml:space="preserve"> направлению уже много лет, мы с вами рассмотрели целый ряд приемов</w:t>
      </w:r>
      <w:r w:rsidR="005A72F1">
        <w:rPr>
          <w:sz w:val="28"/>
          <w:szCs w:val="28"/>
        </w:rPr>
        <w:t>, м</w:t>
      </w:r>
      <w:r w:rsidR="00BE2219" w:rsidRPr="005A72F1">
        <w:rPr>
          <w:sz w:val="28"/>
          <w:szCs w:val="28"/>
        </w:rPr>
        <w:t xml:space="preserve">етодов и технологий, способствующих приобщению современного поколения к истокам народной культуры. </w:t>
      </w:r>
      <w:r w:rsidR="00A3785A" w:rsidRPr="005A72F1">
        <w:rPr>
          <w:sz w:val="28"/>
          <w:szCs w:val="28"/>
        </w:rPr>
        <w:t xml:space="preserve">Это и использование в работе, патриотических уголков, и мини-музея «Русская изба», и использование малых фольклорных жанров, </w:t>
      </w:r>
      <w:r w:rsidR="009B7A5F">
        <w:rPr>
          <w:sz w:val="28"/>
          <w:szCs w:val="28"/>
        </w:rPr>
        <w:t xml:space="preserve">обучение </w:t>
      </w:r>
      <w:r w:rsidR="00A3785A" w:rsidRPr="005A72F1">
        <w:rPr>
          <w:sz w:val="28"/>
          <w:szCs w:val="28"/>
        </w:rPr>
        <w:t>народны</w:t>
      </w:r>
      <w:r w:rsidR="009B7A5F">
        <w:rPr>
          <w:sz w:val="28"/>
          <w:szCs w:val="28"/>
        </w:rPr>
        <w:t>м</w:t>
      </w:r>
      <w:r w:rsidR="00A3785A" w:rsidRPr="005A72F1">
        <w:rPr>
          <w:sz w:val="28"/>
          <w:szCs w:val="28"/>
        </w:rPr>
        <w:t xml:space="preserve"> подвижны</w:t>
      </w:r>
      <w:r w:rsidR="009B7A5F">
        <w:rPr>
          <w:sz w:val="28"/>
          <w:szCs w:val="28"/>
        </w:rPr>
        <w:t>м</w:t>
      </w:r>
      <w:r w:rsidR="00A3785A" w:rsidRPr="005A72F1">
        <w:rPr>
          <w:sz w:val="28"/>
          <w:szCs w:val="28"/>
        </w:rPr>
        <w:t xml:space="preserve"> игр</w:t>
      </w:r>
      <w:r w:rsidR="009B7A5F">
        <w:rPr>
          <w:sz w:val="28"/>
          <w:szCs w:val="28"/>
        </w:rPr>
        <w:t>ам</w:t>
      </w:r>
      <w:r w:rsidR="00A3785A" w:rsidRPr="005A72F1">
        <w:rPr>
          <w:sz w:val="28"/>
          <w:szCs w:val="28"/>
        </w:rPr>
        <w:t xml:space="preserve">, </w:t>
      </w:r>
      <w:r w:rsidR="009B7A5F">
        <w:rPr>
          <w:sz w:val="28"/>
          <w:szCs w:val="28"/>
        </w:rPr>
        <w:t xml:space="preserve">организация </w:t>
      </w:r>
      <w:r w:rsidR="00A3785A" w:rsidRPr="005A72F1">
        <w:rPr>
          <w:sz w:val="28"/>
          <w:szCs w:val="28"/>
        </w:rPr>
        <w:t xml:space="preserve">фольклорных праздников и развлечений. Освоили метод проектов, и приемы работы </w:t>
      </w:r>
      <w:r w:rsidR="005A72F1" w:rsidRPr="005A72F1">
        <w:rPr>
          <w:sz w:val="28"/>
          <w:szCs w:val="28"/>
        </w:rPr>
        <w:t>по русским народным</w:t>
      </w:r>
      <w:r w:rsidR="00A3785A" w:rsidRPr="005A72F1">
        <w:rPr>
          <w:sz w:val="28"/>
          <w:szCs w:val="28"/>
        </w:rPr>
        <w:t xml:space="preserve"> сказк</w:t>
      </w:r>
      <w:r w:rsidR="005A72F1" w:rsidRPr="005A72F1">
        <w:rPr>
          <w:sz w:val="28"/>
          <w:szCs w:val="28"/>
        </w:rPr>
        <w:t>ам.</w:t>
      </w:r>
      <w:r w:rsidR="005A72F1">
        <w:rPr>
          <w:sz w:val="28"/>
          <w:szCs w:val="28"/>
        </w:rPr>
        <w:t xml:space="preserve"> </w:t>
      </w:r>
    </w:p>
    <w:p w:rsidR="001C741D" w:rsidRDefault="00ED153F" w:rsidP="005A72F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proofErr w:type="gramStart"/>
      <w:r>
        <w:rPr>
          <w:sz w:val="28"/>
          <w:szCs w:val="28"/>
        </w:rPr>
        <w:t>считаете для чего мы это делали</w:t>
      </w:r>
      <w:proofErr w:type="gramEnd"/>
      <w:r>
        <w:rPr>
          <w:sz w:val="28"/>
          <w:szCs w:val="28"/>
        </w:rPr>
        <w:t>? Правильно, современных детей все больше и больше захватывает технический прогресс, наиболее интересной вещь</w:t>
      </w:r>
      <w:r w:rsidR="006617A7">
        <w:rPr>
          <w:sz w:val="28"/>
          <w:szCs w:val="28"/>
        </w:rPr>
        <w:t>ю становится компьютер, планшет,</w:t>
      </w:r>
      <w:r>
        <w:rPr>
          <w:sz w:val="28"/>
          <w:szCs w:val="28"/>
        </w:rPr>
        <w:t xml:space="preserve"> </w:t>
      </w:r>
      <w:r w:rsidR="006617A7">
        <w:rPr>
          <w:sz w:val="28"/>
          <w:szCs w:val="28"/>
        </w:rPr>
        <w:t>о</w:t>
      </w:r>
      <w:r w:rsidR="0090766E">
        <w:rPr>
          <w:sz w:val="28"/>
          <w:szCs w:val="28"/>
        </w:rPr>
        <w:t xml:space="preserve">нлайн </w:t>
      </w:r>
      <w:r>
        <w:rPr>
          <w:sz w:val="28"/>
          <w:szCs w:val="28"/>
        </w:rPr>
        <w:t>игры. Становится трудно заинтересовать детей и удерживать их внимание.</w:t>
      </w:r>
    </w:p>
    <w:p w:rsidR="00ED153F" w:rsidRDefault="001C741D" w:rsidP="005A72F1">
      <w:pPr>
        <w:spacing w:before="100" w:beforeAutospacing="1" w:after="100" w:afterAutospacing="1"/>
        <w:ind w:firstLine="567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>С</w:t>
      </w:r>
      <w:r w:rsidR="00A3785A" w:rsidRPr="005A72F1">
        <w:rPr>
          <w:sz w:val="28"/>
          <w:szCs w:val="28"/>
        </w:rPr>
        <w:t>овременная система дошкольного образования предъявля</w:t>
      </w:r>
      <w:r w:rsidR="005E06A9">
        <w:rPr>
          <w:sz w:val="28"/>
          <w:szCs w:val="28"/>
        </w:rPr>
        <w:t>ет</w:t>
      </w:r>
      <w:r w:rsidR="00A3785A" w:rsidRPr="005A72F1">
        <w:rPr>
          <w:sz w:val="28"/>
          <w:szCs w:val="28"/>
        </w:rPr>
        <w:t xml:space="preserve"> все новые и новые требования к тому, каким должен быть выпускник детского сада.</w:t>
      </w:r>
      <w:r w:rsidR="005A72F1" w:rsidRPr="005A72F1">
        <w:rPr>
          <w:sz w:val="28"/>
          <w:szCs w:val="28"/>
        </w:rPr>
        <w:t xml:space="preserve"> </w:t>
      </w:r>
      <w:r w:rsidR="005A72F1">
        <w:rPr>
          <w:sz w:val="28"/>
          <w:szCs w:val="28"/>
        </w:rPr>
        <w:t xml:space="preserve">Согласно ФГОС  это любознательный инициативный и ребенок, </w:t>
      </w:r>
      <w:r w:rsidR="005A72F1">
        <w:rPr>
          <w:color w:val="231F20"/>
          <w:sz w:val="28"/>
          <w:szCs w:val="28"/>
        </w:rPr>
        <w:t xml:space="preserve">способный </w:t>
      </w:r>
      <w:r w:rsidR="005A72F1" w:rsidRPr="00316F3D">
        <w:rPr>
          <w:color w:val="231F20"/>
          <w:sz w:val="28"/>
          <w:szCs w:val="28"/>
        </w:rPr>
        <w:t>зада</w:t>
      </w:r>
      <w:r w:rsidR="005A72F1">
        <w:rPr>
          <w:color w:val="231F20"/>
          <w:sz w:val="28"/>
          <w:szCs w:val="28"/>
        </w:rPr>
        <w:t>вать</w:t>
      </w:r>
      <w:r w:rsidR="005A72F1" w:rsidRPr="00316F3D">
        <w:rPr>
          <w:color w:val="231F20"/>
          <w:sz w:val="28"/>
          <w:szCs w:val="28"/>
        </w:rPr>
        <w:t xml:space="preserve"> вопросы взрослым и</w:t>
      </w:r>
      <w:r>
        <w:rPr>
          <w:color w:val="231F20"/>
          <w:sz w:val="28"/>
          <w:szCs w:val="28"/>
        </w:rPr>
        <w:t xml:space="preserve"> </w:t>
      </w:r>
      <w:r w:rsidR="005A72F1" w:rsidRPr="00316F3D">
        <w:rPr>
          <w:color w:val="231F20"/>
          <w:sz w:val="28"/>
          <w:szCs w:val="28"/>
        </w:rPr>
        <w:t>сверстникам, интересу</w:t>
      </w:r>
      <w:r w:rsidR="005A72F1">
        <w:rPr>
          <w:color w:val="231F20"/>
          <w:sz w:val="28"/>
          <w:szCs w:val="28"/>
        </w:rPr>
        <w:t>ющийся</w:t>
      </w:r>
      <w:r w:rsidR="005A72F1" w:rsidRPr="00316F3D">
        <w:rPr>
          <w:color w:val="231F20"/>
          <w:sz w:val="28"/>
          <w:szCs w:val="28"/>
        </w:rPr>
        <w:t xml:space="preserve"> причинно-следственными связями</w:t>
      </w:r>
      <w:r w:rsidR="005A72F1">
        <w:rPr>
          <w:color w:val="231F20"/>
          <w:sz w:val="28"/>
          <w:szCs w:val="28"/>
        </w:rPr>
        <w:t>. Это ребенок, который</w:t>
      </w:r>
      <w:r w:rsidR="005A72F1" w:rsidRPr="00316F3D">
        <w:rPr>
          <w:color w:val="231F20"/>
          <w:sz w:val="28"/>
          <w:szCs w:val="28"/>
        </w:rPr>
        <w:t xml:space="preserve"> пытается самостоятельно придумывать объяснения явлениям природы и поступкам людей; склон</w:t>
      </w:r>
      <w:r w:rsidR="006617A7">
        <w:rPr>
          <w:color w:val="231F20"/>
          <w:sz w:val="28"/>
          <w:szCs w:val="28"/>
        </w:rPr>
        <w:t>н</w:t>
      </w:r>
      <w:r w:rsidR="00ED153F">
        <w:rPr>
          <w:color w:val="231F20"/>
          <w:sz w:val="28"/>
          <w:szCs w:val="28"/>
        </w:rPr>
        <w:t>ый</w:t>
      </w:r>
      <w:r w:rsidR="005A72F1" w:rsidRPr="00316F3D">
        <w:rPr>
          <w:color w:val="231F20"/>
          <w:sz w:val="28"/>
          <w:szCs w:val="28"/>
        </w:rPr>
        <w:t xml:space="preserve"> наблюдать, экспериментировать. </w:t>
      </w:r>
      <w:r w:rsidR="005E06A9">
        <w:rPr>
          <w:color w:val="231F20"/>
          <w:sz w:val="28"/>
          <w:szCs w:val="28"/>
        </w:rPr>
        <w:t xml:space="preserve">Всему этому детей надо учить. </w:t>
      </w:r>
      <w:r w:rsidR="006617A7">
        <w:rPr>
          <w:color w:val="231F20"/>
          <w:sz w:val="28"/>
          <w:szCs w:val="28"/>
        </w:rPr>
        <w:t>То есть поисково-исследовательская деятельность с детьми приобретает все большую актуальность.</w:t>
      </w:r>
      <w:r w:rsidR="005E06A9">
        <w:rPr>
          <w:color w:val="231F20"/>
          <w:sz w:val="28"/>
          <w:szCs w:val="28"/>
        </w:rPr>
        <w:t xml:space="preserve"> </w:t>
      </w:r>
    </w:p>
    <w:p w:rsidR="005A72F1" w:rsidRPr="00316F3D" w:rsidRDefault="005A72F1" w:rsidP="005A72F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С каким направлением чаще всего ассоциируется у нас опыты и эксперименты? Конечно с </w:t>
      </w:r>
      <w:proofErr w:type="gramStart"/>
      <w:r>
        <w:rPr>
          <w:color w:val="231F20"/>
          <w:sz w:val="28"/>
          <w:szCs w:val="28"/>
        </w:rPr>
        <w:t>экологическим</w:t>
      </w:r>
      <w:proofErr w:type="gramEnd"/>
      <w:r>
        <w:rPr>
          <w:color w:val="231F20"/>
          <w:sz w:val="28"/>
          <w:szCs w:val="28"/>
        </w:rPr>
        <w:t xml:space="preserve"> (Знакомство с явлениями живой и не живой природы). А как Вы думаете,</w:t>
      </w:r>
      <w:r w:rsidR="001C741D">
        <w:rPr>
          <w:color w:val="231F20"/>
          <w:sz w:val="28"/>
          <w:szCs w:val="28"/>
        </w:rPr>
        <w:t xml:space="preserve"> уважаемые коллеги,</w:t>
      </w:r>
      <w:r>
        <w:rPr>
          <w:color w:val="231F20"/>
          <w:sz w:val="28"/>
          <w:szCs w:val="28"/>
        </w:rPr>
        <w:t xml:space="preserve"> </w:t>
      </w:r>
      <w:r w:rsidR="001C741D">
        <w:rPr>
          <w:color w:val="231F20"/>
          <w:sz w:val="28"/>
          <w:szCs w:val="28"/>
        </w:rPr>
        <w:t>м</w:t>
      </w:r>
      <w:r>
        <w:rPr>
          <w:color w:val="231F20"/>
          <w:sz w:val="28"/>
          <w:szCs w:val="28"/>
        </w:rPr>
        <w:t>ожно ли использовать технологию исследовательской деятельности в процессе приобщения детей к истокам народной культуры? Метод проектов – несомненно? А опыты и экспериментирование?</w:t>
      </w:r>
    </w:p>
    <w:p w:rsidR="005A72F1" w:rsidRDefault="005A72F1" w:rsidP="005A72F1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Как совместить два этих направления работы и возможно ли это в принципе. Рассмотрению этих вопросов посвящен наш сегодняшний семинар.</w:t>
      </w:r>
      <w:r w:rsidR="00853FBB">
        <w:rPr>
          <w:sz w:val="28"/>
          <w:szCs w:val="28"/>
        </w:rPr>
        <w:t xml:space="preserve"> Ответить на эти вопросы я предлагаю в конце семинара.</w:t>
      </w:r>
    </w:p>
    <w:p w:rsidR="00A0458A" w:rsidRPr="0067324B" w:rsidRDefault="00A0458A" w:rsidP="00A045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324B">
        <w:rPr>
          <w:rFonts w:ascii="Times New Roman" w:hAnsi="Times New Roman"/>
          <w:b/>
          <w:sz w:val="28"/>
          <w:szCs w:val="28"/>
        </w:rPr>
        <w:t>Ход семинара:</w:t>
      </w:r>
    </w:p>
    <w:p w:rsidR="00BD4BF2" w:rsidRDefault="00BD4BF2" w:rsidP="00BD4BF2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D4BF2" w:rsidRDefault="00BD4BF2" w:rsidP="00BD4BF2">
      <w:pPr>
        <w:spacing w:line="240" w:lineRule="atLeast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BD4BF2">
        <w:rPr>
          <w:sz w:val="28"/>
          <w:szCs w:val="28"/>
        </w:rPr>
        <w:t>Для того чтобы настроиться на рабочий лад, снять эмоциональное напряжение, зарядиться положительными эмоциями предлагаю провести упражнение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«Удовольствие». </w:t>
      </w:r>
      <w:r>
        <w:rPr>
          <w:i/>
          <w:sz w:val="28"/>
          <w:szCs w:val="28"/>
        </w:rPr>
        <w:t>Участник</w:t>
      </w:r>
      <w:r w:rsidR="0090766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90766E">
        <w:rPr>
          <w:i/>
          <w:sz w:val="28"/>
          <w:szCs w:val="28"/>
        </w:rPr>
        <w:t xml:space="preserve">называют те </w:t>
      </w:r>
      <w:r>
        <w:rPr>
          <w:i/>
          <w:sz w:val="28"/>
          <w:szCs w:val="28"/>
        </w:rPr>
        <w:t>вид</w:t>
      </w:r>
      <w:r w:rsidR="0090766E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повседневной деятельности, которые приносят удовольствие при ознакомлении детей с историей и культурой своего народа. Затем предлагается </w:t>
      </w:r>
      <w:proofErr w:type="spellStart"/>
      <w:r>
        <w:rPr>
          <w:i/>
          <w:sz w:val="28"/>
          <w:szCs w:val="28"/>
        </w:rPr>
        <w:t>проранжировать</w:t>
      </w:r>
      <w:proofErr w:type="spellEnd"/>
      <w:r>
        <w:rPr>
          <w:i/>
          <w:sz w:val="28"/>
          <w:szCs w:val="28"/>
        </w:rPr>
        <w:t xml:space="preserve"> их по степени удовольствия. </w:t>
      </w:r>
    </w:p>
    <w:p w:rsidR="00BD4BF2" w:rsidRDefault="00BD4BF2" w:rsidP="007C0D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5836" w:rsidRDefault="009D3543" w:rsidP="007C0D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D6E">
        <w:rPr>
          <w:b/>
          <w:sz w:val="28"/>
          <w:szCs w:val="28"/>
        </w:rPr>
        <w:t>Ведущий:</w:t>
      </w:r>
      <w:r w:rsidR="00502EA3">
        <w:rPr>
          <w:b/>
          <w:sz w:val="28"/>
          <w:szCs w:val="28"/>
        </w:rPr>
        <w:t xml:space="preserve"> </w:t>
      </w:r>
      <w:r w:rsidR="00853FBB" w:rsidRPr="00853FBB">
        <w:rPr>
          <w:sz w:val="28"/>
          <w:szCs w:val="28"/>
        </w:rPr>
        <w:t>Раздумывая над тем, что можно взять из исследовательской технологии в процесс приобщения детей к истокам народной культуры,</w:t>
      </w:r>
      <w:r w:rsidR="00853FBB">
        <w:rPr>
          <w:b/>
          <w:sz w:val="28"/>
          <w:szCs w:val="28"/>
        </w:rPr>
        <w:t xml:space="preserve"> </w:t>
      </w:r>
      <w:r w:rsidR="00D45836">
        <w:rPr>
          <w:sz w:val="28"/>
          <w:szCs w:val="28"/>
        </w:rPr>
        <w:t>мы с коллегами опробовали  в своей работе новое для нас методическое пособие  – Лэпбук</w:t>
      </w:r>
      <w:r w:rsidR="005E06A9">
        <w:rPr>
          <w:sz w:val="28"/>
          <w:szCs w:val="28"/>
        </w:rPr>
        <w:t>.</w:t>
      </w:r>
      <w:r w:rsidR="00D45836">
        <w:rPr>
          <w:sz w:val="28"/>
          <w:szCs w:val="28"/>
        </w:rPr>
        <w:t xml:space="preserve"> </w:t>
      </w:r>
      <w:r w:rsidR="005E06A9">
        <w:rPr>
          <w:sz w:val="28"/>
          <w:szCs w:val="28"/>
        </w:rPr>
        <w:t>И</w:t>
      </w:r>
      <w:r w:rsidR="00D45836">
        <w:rPr>
          <w:sz w:val="28"/>
          <w:szCs w:val="28"/>
        </w:rPr>
        <w:t xml:space="preserve"> хотели бы поделиться с вами тем, что у нас получилось. </w:t>
      </w:r>
    </w:p>
    <w:p w:rsidR="00D45836" w:rsidRDefault="00D45836" w:rsidP="00D45836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45836">
        <w:rPr>
          <w:i/>
          <w:sz w:val="28"/>
          <w:szCs w:val="28"/>
        </w:rPr>
        <w:t>Консультация «Лэпбук»</w:t>
      </w:r>
    </w:p>
    <w:p w:rsidR="00D45836" w:rsidRDefault="00D45836" w:rsidP="00D4583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D45836" w:rsidRDefault="00D45836" w:rsidP="00D4583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45836">
        <w:rPr>
          <w:b/>
          <w:i/>
          <w:sz w:val="28"/>
          <w:szCs w:val="28"/>
        </w:rPr>
        <w:t xml:space="preserve">Презентация </w:t>
      </w:r>
      <w:proofErr w:type="spellStart"/>
      <w:r w:rsidRPr="00D45836">
        <w:rPr>
          <w:b/>
          <w:i/>
          <w:sz w:val="28"/>
          <w:szCs w:val="28"/>
        </w:rPr>
        <w:t>Лэпбуков</w:t>
      </w:r>
      <w:proofErr w:type="spellEnd"/>
    </w:p>
    <w:p w:rsidR="00D25293" w:rsidRDefault="00D25293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D25293" w:rsidSect="0033165B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45836" w:rsidRPr="005E06A9" w:rsidRDefault="00D45836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06A9">
        <w:rPr>
          <w:rFonts w:ascii="Times New Roman" w:hAnsi="Times New Roman" w:cs="Times New Roman"/>
          <w:sz w:val="28"/>
          <w:szCs w:val="28"/>
        </w:rPr>
        <w:lastRenderedPageBreak/>
        <w:t>Орехова Т.Н.</w:t>
      </w:r>
    </w:p>
    <w:p w:rsidR="001C741D" w:rsidRPr="005E06A9" w:rsidRDefault="001C741D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Шлюндт Г.А.</w:t>
      </w:r>
    </w:p>
    <w:p w:rsidR="00D45836" w:rsidRPr="005E06A9" w:rsidRDefault="00D45836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06A9">
        <w:rPr>
          <w:rFonts w:ascii="Times New Roman" w:hAnsi="Times New Roman" w:cs="Times New Roman"/>
          <w:sz w:val="28"/>
          <w:szCs w:val="28"/>
        </w:rPr>
        <w:t>Радостева В.К.</w:t>
      </w:r>
    </w:p>
    <w:p w:rsidR="00D45836" w:rsidRPr="005E06A9" w:rsidRDefault="00D45836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06A9">
        <w:rPr>
          <w:rFonts w:ascii="Times New Roman" w:hAnsi="Times New Roman" w:cs="Times New Roman"/>
          <w:sz w:val="28"/>
          <w:szCs w:val="28"/>
        </w:rPr>
        <w:t>Бердяева С.А.</w:t>
      </w:r>
    </w:p>
    <w:p w:rsidR="00D45836" w:rsidRPr="005E06A9" w:rsidRDefault="00D45836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06A9">
        <w:rPr>
          <w:rFonts w:ascii="Times New Roman" w:hAnsi="Times New Roman" w:cs="Times New Roman"/>
          <w:sz w:val="28"/>
          <w:szCs w:val="28"/>
        </w:rPr>
        <w:t>Ковригина Е.С.</w:t>
      </w:r>
    </w:p>
    <w:p w:rsidR="00D45836" w:rsidRPr="005E06A9" w:rsidRDefault="00D45836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06A9">
        <w:rPr>
          <w:rFonts w:ascii="Times New Roman" w:hAnsi="Times New Roman" w:cs="Times New Roman"/>
          <w:sz w:val="28"/>
          <w:szCs w:val="28"/>
        </w:rPr>
        <w:lastRenderedPageBreak/>
        <w:t>Калюга А.С.</w:t>
      </w:r>
    </w:p>
    <w:p w:rsidR="00D45836" w:rsidRDefault="00D45836" w:rsidP="00D4583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06A9">
        <w:rPr>
          <w:rFonts w:ascii="Times New Roman" w:hAnsi="Times New Roman" w:cs="Times New Roman"/>
          <w:sz w:val="28"/>
          <w:szCs w:val="28"/>
        </w:rPr>
        <w:t>Девятова Е.К.</w:t>
      </w:r>
      <w:r w:rsidR="001C741D">
        <w:rPr>
          <w:rFonts w:ascii="Times New Roman" w:hAnsi="Times New Roman" w:cs="Times New Roman"/>
          <w:sz w:val="28"/>
          <w:szCs w:val="28"/>
        </w:rPr>
        <w:t xml:space="preserve"> и Канзерова О.В.</w:t>
      </w:r>
    </w:p>
    <w:p w:rsidR="005E06A9" w:rsidRPr="00663D88" w:rsidRDefault="005E06A9" w:rsidP="00663D88">
      <w:pPr>
        <w:pStyle w:val="aa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3D88">
        <w:rPr>
          <w:rFonts w:ascii="Times New Roman" w:hAnsi="Times New Roman" w:cs="Times New Roman"/>
          <w:sz w:val="28"/>
          <w:szCs w:val="28"/>
        </w:rPr>
        <w:t>Евстратова Е.А.</w:t>
      </w:r>
    </w:p>
    <w:p w:rsidR="00D25293" w:rsidRDefault="00D25293" w:rsidP="00D45836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  <w:sectPr w:rsidR="00D25293" w:rsidSect="00D25293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853FBB" w:rsidRDefault="00853FBB" w:rsidP="00D45836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91" w:rsidRDefault="00790891" w:rsidP="00F569A3">
      <w:pPr>
        <w:pStyle w:val="aa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 гостей</w:t>
      </w:r>
    </w:p>
    <w:p w:rsidR="00790891" w:rsidRDefault="00790891" w:rsidP="00F569A3">
      <w:pPr>
        <w:pStyle w:val="aa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A3" w:rsidRDefault="00F569A3" w:rsidP="00F569A3">
      <w:pPr>
        <w:pStyle w:val="aa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Тренировочное мероприятие «Юные исследователи»</w:t>
      </w:r>
    </w:p>
    <w:p w:rsidR="00F569A3" w:rsidRDefault="00F569A3" w:rsidP="00F569A3">
      <w:pPr>
        <w:pStyle w:val="aa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методике А.И. Савенкова</w:t>
      </w:r>
    </w:p>
    <w:p w:rsidR="00437F0D" w:rsidRDefault="000D5E9F" w:rsidP="00437F0D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9F">
        <w:rPr>
          <w:rFonts w:ascii="Times New Roman" w:hAnsi="Times New Roman" w:cs="Times New Roman"/>
          <w:sz w:val="28"/>
          <w:szCs w:val="28"/>
        </w:rPr>
        <w:t>Сегодня мы рассмотрим методику Савенкова Александра Ильича, доктора педагогических, психологических наук, профессор кафедры психологии развития.</w:t>
      </w:r>
      <w:r w:rsidR="0043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0D" w:rsidRDefault="000D5E9F" w:rsidP="00437F0D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9F">
        <w:rPr>
          <w:rFonts w:ascii="Times New Roman" w:hAnsi="Times New Roman" w:cs="Times New Roman"/>
          <w:sz w:val="28"/>
          <w:szCs w:val="28"/>
        </w:rPr>
        <w:t xml:space="preserve">Данная методика оригинальна, интересна, результативна и дает возможность способствовать развитию одаренности ребенка. </w:t>
      </w:r>
      <w:r w:rsidRPr="000D5E9F">
        <w:rPr>
          <w:rFonts w:ascii="Times New Roman" w:hAnsi="Times New Roman" w:cs="Times New Roman"/>
          <w:sz w:val="28"/>
          <w:szCs w:val="28"/>
        </w:rPr>
        <w:br/>
      </w:r>
      <w:r w:rsidRPr="000D5E9F">
        <w:rPr>
          <w:rFonts w:ascii="Times New Roman" w:hAnsi="Times New Roman" w:cs="Times New Roman"/>
          <w:sz w:val="28"/>
          <w:szCs w:val="28"/>
        </w:rPr>
        <w:lastRenderedPageBreak/>
        <w:t>Предлагаемая методика позволяет включить ребенка в собственный исследовательский поиск на любых этапах. Она рассчитана не только на то, чтобы обучать детей простым вариантам наблюдения и экспериментирования, но включает в себя полный цикл исследовательской деятельности — от определения проблемы до представления и защиты полученных результатов. Она позволяет научить ребенка наиболее рациональному варианту поиска информации.</w:t>
      </w:r>
      <w:r w:rsidRPr="000D5E9F">
        <w:rPr>
          <w:rFonts w:ascii="Times New Roman" w:hAnsi="Times New Roman" w:cs="Times New Roman"/>
          <w:sz w:val="28"/>
          <w:szCs w:val="28"/>
        </w:rPr>
        <w:br/>
        <w:t>Для того чтобы познакомить детей с методикой, потребуется одно-два тренировочных занятия. Это необходимо для того, чтобы познакомить каждого ребенка с «техникой» проведения исследования. Рассмотрим специфику тренировочных занятий.</w:t>
      </w:r>
    </w:p>
    <w:p w:rsidR="007C0D6E" w:rsidRPr="00853FBB" w:rsidRDefault="00933450" w:rsidP="00437F0D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45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7C0D6E" w:rsidRPr="0085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алгоритм исследова</w:t>
      </w:r>
      <w:r w:rsidR="00853FBB" w:rsidRPr="0085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тельской деятельности</w:t>
      </w:r>
      <w:r w:rsidR="007C0D6E" w:rsidRPr="00853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(Слайды)</w:t>
      </w:r>
    </w:p>
    <w:p w:rsidR="009B38AC" w:rsidRPr="007C0D6E" w:rsidRDefault="00933450" w:rsidP="007C0D6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C0D6E">
        <w:rPr>
          <w:color w:val="000000"/>
          <w:sz w:val="28"/>
          <w:szCs w:val="28"/>
          <w:shd w:val="clear" w:color="auto" w:fill="FFFFFF"/>
        </w:rPr>
        <w:t>Выделение и постановка проблемы (выбор темы исследования)</w:t>
      </w:r>
    </w:p>
    <w:p w:rsidR="009B38AC" w:rsidRPr="007C0D6E" w:rsidRDefault="00933450" w:rsidP="007C0D6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C0D6E">
        <w:rPr>
          <w:color w:val="000000"/>
          <w:sz w:val="28"/>
          <w:szCs w:val="28"/>
          <w:shd w:val="clear" w:color="auto" w:fill="FFFFFF"/>
        </w:rPr>
        <w:t>Выдвижение гипотезы</w:t>
      </w:r>
    </w:p>
    <w:p w:rsidR="009B38AC" w:rsidRPr="007C0D6E" w:rsidRDefault="00933450" w:rsidP="007C0D6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C0D6E">
        <w:rPr>
          <w:color w:val="000000"/>
          <w:sz w:val="28"/>
          <w:szCs w:val="28"/>
          <w:shd w:val="clear" w:color="auto" w:fill="FFFFFF"/>
        </w:rPr>
        <w:t>Поиск и предложение возможных вариантов решения</w:t>
      </w:r>
    </w:p>
    <w:p w:rsidR="009B38AC" w:rsidRPr="007C0D6E" w:rsidRDefault="00933450" w:rsidP="007C0D6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C0D6E">
        <w:rPr>
          <w:color w:val="000000"/>
          <w:sz w:val="28"/>
          <w:szCs w:val="28"/>
          <w:shd w:val="clear" w:color="auto" w:fill="FFFFFF"/>
        </w:rPr>
        <w:t>Сбор материала</w:t>
      </w:r>
    </w:p>
    <w:p w:rsidR="007C0D6E" w:rsidRDefault="00933450" w:rsidP="007C0D6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C0D6E">
        <w:rPr>
          <w:color w:val="000000"/>
          <w:sz w:val="28"/>
          <w:szCs w:val="28"/>
          <w:shd w:val="clear" w:color="auto" w:fill="FFFFFF"/>
        </w:rPr>
        <w:t>Обобщение полученных данных</w:t>
      </w:r>
      <w:r w:rsidRPr="007C0D6E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D25293" w:rsidRDefault="00D25293" w:rsidP="0006706B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темы исследования</w:t>
      </w:r>
    </w:p>
    <w:p w:rsidR="00D25293" w:rsidRDefault="00D25293" w:rsidP="00D25293">
      <w:pPr>
        <w:autoSpaceDE w:val="0"/>
        <w:autoSpaceDN w:val="0"/>
        <w:adjustRightInd w:val="0"/>
        <w:ind w:left="567"/>
        <w:jc w:val="both"/>
        <w:rPr>
          <w:b/>
          <w:bCs/>
          <w:i/>
          <w:iCs/>
          <w:sz w:val="28"/>
          <w:szCs w:val="28"/>
        </w:rPr>
      </w:pPr>
    </w:p>
    <w:p w:rsidR="00D25293" w:rsidRDefault="00D25293" w:rsidP="00D2529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C0D6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74787D">
        <w:rPr>
          <w:sz w:val="28"/>
          <w:szCs w:val="28"/>
        </w:rPr>
        <w:t xml:space="preserve">Прежде чем приступить к исследованию, необходимо </w:t>
      </w:r>
      <w:r w:rsidR="00F569A3">
        <w:rPr>
          <w:sz w:val="28"/>
          <w:szCs w:val="28"/>
        </w:rPr>
        <w:t>выделить проблему</w:t>
      </w:r>
      <w:r w:rsidRPr="0074787D">
        <w:rPr>
          <w:sz w:val="28"/>
          <w:szCs w:val="28"/>
        </w:rPr>
        <w:t xml:space="preserve">.  Есть разные способы </w:t>
      </w:r>
      <w:r w:rsidR="00F569A3">
        <w:rPr>
          <w:sz w:val="28"/>
          <w:szCs w:val="28"/>
        </w:rPr>
        <w:t xml:space="preserve">обучения детей видеть проблемы. </w:t>
      </w:r>
      <w:r>
        <w:rPr>
          <w:sz w:val="28"/>
          <w:szCs w:val="28"/>
        </w:rPr>
        <w:t xml:space="preserve">(Слайд). </w:t>
      </w:r>
    </w:p>
    <w:p w:rsidR="00D25293" w:rsidRDefault="00D25293" w:rsidP="00D2529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D25293" w:rsidRDefault="00D25293" w:rsidP="00D25293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7C0D6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33165B">
        <w:rPr>
          <w:sz w:val="28"/>
          <w:szCs w:val="28"/>
        </w:rPr>
        <w:t xml:space="preserve">Предлагаю вам разбиться на </w:t>
      </w:r>
      <w:r>
        <w:rPr>
          <w:sz w:val="28"/>
          <w:szCs w:val="28"/>
        </w:rPr>
        <w:t>2-</w:t>
      </w:r>
      <w:r w:rsidRPr="0033165B">
        <w:rPr>
          <w:sz w:val="28"/>
          <w:szCs w:val="28"/>
        </w:rPr>
        <w:t>3 команды.</w:t>
      </w:r>
    </w:p>
    <w:p w:rsidR="00D25293" w:rsidRDefault="00D25293" w:rsidP="0006706B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06706B" w:rsidRPr="0006706B" w:rsidRDefault="0006706B" w:rsidP="0006706B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06706B">
        <w:rPr>
          <w:b/>
          <w:bCs/>
          <w:sz w:val="28"/>
          <w:szCs w:val="28"/>
        </w:rPr>
        <w:t>Развитие умений видеть проблемы</w:t>
      </w:r>
    </w:p>
    <w:p w:rsidR="00F569A3" w:rsidRDefault="00F569A3" w:rsidP="00F569A3">
      <w:pPr>
        <w:spacing w:before="100" w:beforeAutospacing="1" w:after="100" w:afterAutospacing="1"/>
        <w:ind w:left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для педагогов:</w:t>
      </w:r>
    </w:p>
    <w:p w:rsidR="009D3543" w:rsidRPr="00CB40AE" w:rsidRDefault="00CB40AE" w:rsidP="00CB40AE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B40AE">
        <w:rPr>
          <w:i/>
          <w:sz w:val="28"/>
          <w:szCs w:val="28"/>
        </w:rPr>
        <w:t>Каждая команда озвучивает свой прием и приводит пример.</w:t>
      </w:r>
    </w:p>
    <w:p w:rsidR="00CB40AE" w:rsidRDefault="00CB40AE" w:rsidP="009D3543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B7D11" w:rsidRDefault="00D25293" w:rsidP="00D25293">
      <w:pPr>
        <w:pStyle w:val="a3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6435A7" w:rsidRPr="002B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«Составьте рассказ от имени другого персонажа» </w:t>
      </w:r>
    </w:p>
    <w:p w:rsidR="00926635" w:rsidRPr="00926635" w:rsidRDefault="002B7D11" w:rsidP="0006706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26635" w:rsidRPr="00926635">
        <w:rPr>
          <w:rFonts w:ascii="Times New Roman" w:hAnsi="Times New Roman" w:cs="Times New Roman"/>
          <w:i/>
          <w:iCs/>
          <w:sz w:val="28"/>
          <w:szCs w:val="28"/>
        </w:rPr>
        <w:t xml:space="preserve">Представьте, что вы на какое-то время стали </w:t>
      </w:r>
      <w:r w:rsidR="00926635" w:rsidRPr="002B7D11">
        <w:rPr>
          <w:rFonts w:ascii="Times New Roman" w:hAnsi="Times New Roman" w:cs="Times New Roman"/>
          <w:i/>
          <w:iCs/>
          <w:sz w:val="28"/>
          <w:szCs w:val="28"/>
        </w:rPr>
        <w:t>любым предметом быта русской избы (самовар, русская.</w:t>
      </w:r>
      <w:proofErr w:type="gramEnd"/>
      <w:r w:rsidR="00926635" w:rsidRPr="002B7D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926635" w:rsidRPr="002B7D11">
        <w:rPr>
          <w:rFonts w:ascii="Times New Roman" w:hAnsi="Times New Roman" w:cs="Times New Roman"/>
          <w:i/>
          <w:iCs/>
          <w:sz w:val="28"/>
          <w:szCs w:val="28"/>
        </w:rPr>
        <w:t xml:space="preserve">Печь, сундук и др.) </w:t>
      </w:r>
      <w:r w:rsidR="00926635" w:rsidRPr="00926635">
        <w:rPr>
          <w:rFonts w:ascii="Times New Roman" w:hAnsi="Times New Roman" w:cs="Times New Roman"/>
          <w:i/>
          <w:iCs/>
          <w:sz w:val="28"/>
          <w:szCs w:val="28"/>
        </w:rPr>
        <w:t xml:space="preserve">Опишите один день этой вашей воображаемой жизни”. </w:t>
      </w:r>
      <w:proofErr w:type="gramEnd"/>
    </w:p>
    <w:p w:rsidR="002B7D11" w:rsidRPr="00D25293" w:rsidRDefault="006435A7" w:rsidP="00D25293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52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«Составьте расс</w:t>
      </w:r>
      <w:r w:rsidR="002B7D11" w:rsidRPr="00D25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каз, используя данную концовку:</w:t>
      </w:r>
    </w:p>
    <w:p w:rsidR="002B7D11" w:rsidRPr="002B7D11" w:rsidRDefault="002B7D11" w:rsidP="002B7D11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7D11">
        <w:rPr>
          <w:rFonts w:ascii="Times New Roman" w:hAnsi="Times New Roman" w:cs="Times New Roman"/>
          <w:i/>
          <w:iCs/>
          <w:sz w:val="28"/>
          <w:szCs w:val="28"/>
        </w:rPr>
        <w:t>- Без печи хата – не хата</w:t>
      </w:r>
      <w:r w:rsidRPr="002B7D11">
        <w:rPr>
          <w:rFonts w:ascii="Times New Roman" w:hAnsi="Times New Roman" w:cs="Times New Roman"/>
          <w:sz w:val="28"/>
          <w:szCs w:val="28"/>
        </w:rPr>
        <w:t>.</w:t>
      </w:r>
      <w:r w:rsidR="0006706B">
        <w:rPr>
          <w:rFonts w:ascii="Times New Roman" w:hAnsi="Times New Roman" w:cs="Times New Roman"/>
          <w:sz w:val="28"/>
          <w:szCs w:val="28"/>
        </w:rPr>
        <w:t xml:space="preserve">   </w:t>
      </w:r>
      <w:r w:rsidRPr="002B7D11">
        <w:rPr>
          <w:rFonts w:ascii="Times New Roman" w:hAnsi="Times New Roman" w:cs="Times New Roman"/>
          <w:i/>
          <w:iCs/>
          <w:sz w:val="28"/>
          <w:szCs w:val="28"/>
        </w:rPr>
        <w:t xml:space="preserve"> - И стали с тех пор называть Русь деревянной</w:t>
      </w:r>
      <w:r w:rsidRPr="002B7D11">
        <w:rPr>
          <w:rFonts w:ascii="Times New Roman" w:hAnsi="Times New Roman" w:cs="Times New Roman"/>
          <w:sz w:val="28"/>
          <w:szCs w:val="28"/>
        </w:rPr>
        <w:t>.</w:t>
      </w:r>
    </w:p>
    <w:p w:rsidR="006435A7" w:rsidRDefault="002B7D11" w:rsidP="0006706B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6635" w:rsidRPr="002B7D11">
        <w:rPr>
          <w:rFonts w:ascii="Times New Roman" w:hAnsi="Times New Roman" w:cs="Times New Roman"/>
          <w:sz w:val="28"/>
          <w:szCs w:val="28"/>
        </w:rPr>
        <w:t xml:space="preserve">Подумайте и расскажите о том, что было вначале и почему все закончилось именно так. </w:t>
      </w:r>
    </w:p>
    <w:p w:rsidR="001176A5" w:rsidRPr="002B7D11" w:rsidRDefault="001176A5" w:rsidP="0006706B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7D11" w:rsidRPr="001176A5" w:rsidRDefault="002B7D11" w:rsidP="001176A5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176A5">
        <w:rPr>
          <w:rFonts w:ascii="Times New Roman" w:hAnsi="Times New Roman" w:cs="Times New Roman"/>
          <w:b/>
          <w:bCs/>
          <w:sz w:val="28"/>
          <w:szCs w:val="28"/>
        </w:rPr>
        <w:t>Задан</w:t>
      </w:r>
      <w:r w:rsidR="0006706B" w:rsidRPr="001176A5">
        <w:rPr>
          <w:rFonts w:ascii="Times New Roman" w:hAnsi="Times New Roman" w:cs="Times New Roman"/>
          <w:b/>
          <w:bCs/>
          <w:sz w:val="28"/>
          <w:szCs w:val="28"/>
        </w:rPr>
        <w:t xml:space="preserve">ие «Сколько значений у предмета» </w:t>
      </w:r>
      <w:r w:rsidRPr="001176A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06706B" w:rsidRPr="001176A5">
        <w:rPr>
          <w:rFonts w:ascii="Times New Roman" w:hAnsi="Times New Roman" w:cs="Times New Roman"/>
          <w:sz w:val="28"/>
          <w:szCs w:val="28"/>
        </w:rPr>
        <w:t>макет русской избы.</w:t>
      </w:r>
      <w:r w:rsidRPr="001176A5">
        <w:rPr>
          <w:rFonts w:ascii="Times New Roman" w:hAnsi="Times New Roman" w:cs="Times New Roman"/>
          <w:sz w:val="28"/>
          <w:szCs w:val="28"/>
        </w:rPr>
        <w:t xml:space="preserve"> Найдите как можно больше вариантов </w:t>
      </w:r>
      <w:r w:rsidR="0006706B" w:rsidRPr="001176A5">
        <w:rPr>
          <w:rFonts w:ascii="Times New Roman" w:hAnsi="Times New Roman" w:cs="Times New Roman"/>
          <w:sz w:val="28"/>
          <w:szCs w:val="28"/>
        </w:rPr>
        <w:t>использован</w:t>
      </w:r>
      <w:r w:rsidR="00AE315E" w:rsidRPr="001176A5">
        <w:rPr>
          <w:rFonts w:ascii="Times New Roman" w:hAnsi="Times New Roman" w:cs="Times New Roman"/>
          <w:sz w:val="28"/>
          <w:szCs w:val="28"/>
        </w:rPr>
        <w:t>ия</w:t>
      </w:r>
      <w:r w:rsidR="0006706B" w:rsidRPr="001176A5">
        <w:rPr>
          <w:rFonts w:ascii="Times New Roman" w:hAnsi="Times New Roman" w:cs="Times New Roman"/>
          <w:sz w:val="28"/>
          <w:szCs w:val="28"/>
        </w:rPr>
        <w:t xml:space="preserve"> </w:t>
      </w:r>
      <w:r w:rsidRPr="001176A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6706B" w:rsidRPr="001176A5">
        <w:rPr>
          <w:rFonts w:ascii="Times New Roman" w:hAnsi="Times New Roman" w:cs="Times New Roman"/>
          <w:sz w:val="28"/>
          <w:szCs w:val="28"/>
        </w:rPr>
        <w:t>макета в образовательном процессе.</w:t>
      </w:r>
    </w:p>
    <w:p w:rsidR="001176A5" w:rsidRPr="001176A5" w:rsidRDefault="001176A5" w:rsidP="001176A5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  <w:u w:val="single"/>
        </w:rPr>
      </w:pPr>
      <w:r w:rsidRPr="001176A5">
        <w:rPr>
          <w:b/>
          <w:bCs/>
          <w:sz w:val="28"/>
          <w:szCs w:val="28"/>
          <w:u w:val="single"/>
        </w:rPr>
        <w:t>Задание для педагогов:</w:t>
      </w:r>
    </w:p>
    <w:p w:rsidR="001176A5" w:rsidRPr="001176A5" w:rsidRDefault="001176A5" w:rsidP="001176A5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6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Наблюдение – </w:t>
      </w:r>
      <w:r w:rsidRPr="001176A5">
        <w:rPr>
          <w:rFonts w:ascii="Times New Roman" w:hAnsi="Times New Roman" w:cs="Times New Roman"/>
          <w:bCs/>
          <w:iCs/>
          <w:sz w:val="28"/>
          <w:szCs w:val="28"/>
        </w:rPr>
        <w:t xml:space="preserve">Посмотрите на макет Русской избы и придумайте как можно больше тем для исследования. </w:t>
      </w:r>
      <w:r w:rsidRPr="001176A5">
        <w:rPr>
          <w:rFonts w:ascii="Times New Roman" w:hAnsi="Times New Roman" w:cs="Times New Roman"/>
          <w:sz w:val="28"/>
          <w:szCs w:val="28"/>
        </w:rPr>
        <w:t>Рекомендую сформулировать их конкретно в вопросительной форме. Так в вашем вопросе уже будет обозначена конкретная цель вашего будущего исследования. Затем передаем свои листочки с записями соседу, по часовой стрелке. Вам необходимо поставить «плюсик» напротив наиболее понравившейся вам темы. Когда все листочки с записями вернуться к своим хозяевам озвучиваются темы, набравшие наибольшее количество «плюсов». Это и будет темой нашего тренировочного исследования.</w:t>
      </w:r>
    </w:p>
    <w:p w:rsidR="001176A5" w:rsidRDefault="001176A5" w:rsidP="0006706B">
      <w:pPr>
        <w:pStyle w:val="a3"/>
        <w:shd w:val="clear" w:color="auto" w:fill="FFFFFF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543" w:rsidRPr="0006706B" w:rsidRDefault="0006706B" w:rsidP="0006706B">
      <w:pPr>
        <w:pStyle w:val="a3"/>
        <w:shd w:val="clear" w:color="auto" w:fill="FFFFFF"/>
        <w:spacing w:after="0" w:afterAutospacing="0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06706B">
        <w:rPr>
          <w:rFonts w:ascii="Times New Roman" w:hAnsi="Times New Roman" w:cs="Times New Roman"/>
          <w:b/>
          <w:bCs/>
          <w:sz w:val="28"/>
          <w:szCs w:val="28"/>
        </w:rPr>
        <w:t>Развитие умений выдвигать гипотезы</w:t>
      </w:r>
    </w:p>
    <w:p w:rsidR="00790891" w:rsidRDefault="0006706B" w:rsidP="00790891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06706B">
        <w:rPr>
          <w:sz w:val="28"/>
          <w:szCs w:val="28"/>
        </w:rPr>
        <w:t>Гипотеза – это основание, предположение, это предвидение событий. Дети часто высказывают самые разные гипотезы по поводу того, что видят, слышат, чувствуют. Множество интересных гипотез рождается в результате попыток поиска ответов на собственные вопросы.</w:t>
      </w:r>
    </w:p>
    <w:p w:rsidR="00790891" w:rsidRPr="00790891" w:rsidRDefault="00790891" w:rsidP="00790891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790891">
        <w:rPr>
          <w:sz w:val="28"/>
          <w:szCs w:val="28"/>
        </w:rPr>
        <w:t xml:space="preserve"> Данные занятия могут помочь в развитии умения спрашивать и слушать других.</w:t>
      </w:r>
      <w:r w:rsidRPr="00790891">
        <w:rPr>
          <w:sz w:val="28"/>
          <w:szCs w:val="28"/>
        </w:rPr>
        <w:br/>
        <w:t>Специалисты в области психологии творчества часто подчеркивают в своих работах, что умение поставить вопрос (выделить проблему) часто ценится выше умения его решать.</w:t>
      </w:r>
    </w:p>
    <w:p w:rsidR="00D25293" w:rsidRDefault="00D25293" w:rsidP="00D25293">
      <w:pPr>
        <w:spacing w:before="100" w:beforeAutospacing="1" w:after="100" w:afterAutospacing="1"/>
        <w:ind w:left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для педагогов</w:t>
      </w:r>
      <w:r w:rsidR="00F569A3">
        <w:rPr>
          <w:b/>
          <w:bCs/>
          <w:sz w:val="28"/>
          <w:szCs w:val="28"/>
          <w:u w:val="single"/>
        </w:rPr>
        <w:t>:</w:t>
      </w:r>
    </w:p>
    <w:p w:rsidR="0013016D" w:rsidRPr="0033165B" w:rsidRDefault="003F7DB4" w:rsidP="0033165B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33165B">
        <w:rPr>
          <w:b/>
          <w:bCs/>
          <w:sz w:val="28"/>
          <w:szCs w:val="28"/>
          <w:u w:val="single"/>
        </w:rPr>
        <w:t>Гипотетические предположения о причинах событий:</w:t>
      </w:r>
      <w:r w:rsidRPr="0033165B">
        <w:rPr>
          <w:b/>
          <w:bCs/>
          <w:sz w:val="28"/>
          <w:szCs w:val="28"/>
        </w:rPr>
        <w:t xml:space="preserve"> </w:t>
      </w:r>
    </w:p>
    <w:p w:rsidR="0013016D" w:rsidRPr="00F569A3" w:rsidRDefault="003F7DB4" w:rsidP="00184F07">
      <w:pPr>
        <w:numPr>
          <w:ilvl w:val="0"/>
          <w:numId w:val="11"/>
        </w:numPr>
        <w:spacing w:before="100" w:beforeAutospacing="1" w:after="100" w:afterAutospacing="1"/>
        <w:ind w:left="567"/>
        <w:jc w:val="both"/>
        <w:rPr>
          <w:i/>
          <w:sz w:val="28"/>
          <w:szCs w:val="28"/>
        </w:rPr>
      </w:pPr>
      <w:r w:rsidRPr="00F569A3">
        <w:rPr>
          <w:sz w:val="28"/>
          <w:szCs w:val="28"/>
        </w:rPr>
        <w:t>Назови самые правдоподобные (логичные) причины событий.</w:t>
      </w:r>
      <w:r w:rsidR="0033165B" w:rsidRPr="00F569A3">
        <w:rPr>
          <w:sz w:val="28"/>
          <w:szCs w:val="28"/>
        </w:rPr>
        <w:t xml:space="preserve"> </w:t>
      </w:r>
    </w:p>
    <w:p w:rsidR="00F569A3" w:rsidRPr="00F569A3" w:rsidRDefault="003F7DB4" w:rsidP="0033165B">
      <w:pPr>
        <w:numPr>
          <w:ilvl w:val="0"/>
          <w:numId w:val="11"/>
        </w:num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F569A3">
        <w:rPr>
          <w:sz w:val="28"/>
          <w:szCs w:val="28"/>
        </w:rPr>
        <w:t>Назови две-три самых фантастических, самых неправдоподобных причины этих же событий.</w:t>
      </w:r>
      <w:r w:rsidR="0033165B" w:rsidRPr="00F569A3">
        <w:rPr>
          <w:i/>
          <w:sz w:val="28"/>
          <w:szCs w:val="28"/>
        </w:rPr>
        <w:t xml:space="preserve"> </w:t>
      </w:r>
    </w:p>
    <w:p w:rsidR="0013016D" w:rsidRPr="00F569A3" w:rsidRDefault="003F7DB4" w:rsidP="00F569A3">
      <w:p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F569A3">
        <w:rPr>
          <w:b/>
          <w:bCs/>
          <w:sz w:val="28"/>
          <w:szCs w:val="28"/>
          <w:u w:val="single"/>
        </w:rPr>
        <w:t>Упражнения на обстоятельства:</w:t>
      </w:r>
      <w:r w:rsidRPr="00F569A3">
        <w:rPr>
          <w:b/>
          <w:bCs/>
          <w:sz w:val="28"/>
          <w:szCs w:val="28"/>
        </w:rPr>
        <w:t xml:space="preserve"> </w:t>
      </w:r>
      <w:r w:rsidR="0033165B" w:rsidRPr="00F569A3">
        <w:rPr>
          <w:bCs/>
          <w:sz w:val="28"/>
          <w:szCs w:val="28"/>
        </w:rPr>
        <w:t xml:space="preserve">Группы вытягивают по </w:t>
      </w:r>
      <w:r w:rsidR="00184F07" w:rsidRPr="00F569A3">
        <w:rPr>
          <w:bCs/>
          <w:sz w:val="28"/>
          <w:szCs w:val="28"/>
        </w:rPr>
        <w:t>очереди картинки</w:t>
      </w:r>
      <w:r w:rsidR="0033165B" w:rsidRPr="00F569A3">
        <w:rPr>
          <w:bCs/>
          <w:sz w:val="28"/>
          <w:szCs w:val="28"/>
        </w:rPr>
        <w:t xml:space="preserve"> с изображенными на них предметами быта</w:t>
      </w:r>
      <w:r w:rsidR="00184F07" w:rsidRPr="00F569A3">
        <w:rPr>
          <w:bCs/>
          <w:sz w:val="28"/>
          <w:szCs w:val="28"/>
        </w:rPr>
        <w:t>, одежды, головных уборов</w:t>
      </w:r>
      <w:r w:rsidR="0033165B" w:rsidRPr="00F569A3">
        <w:rPr>
          <w:bCs/>
          <w:sz w:val="28"/>
          <w:szCs w:val="28"/>
        </w:rPr>
        <w:t>.</w:t>
      </w:r>
    </w:p>
    <w:p w:rsidR="0013016D" w:rsidRPr="0033165B" w:rsidRDefault="003F7DB4" w:rsidP="0033165B">
      <w:pPr>
        <w:numPr>
          <w:ilvl w:val="0"/>
          <w:numId w:val="13"/>
        </w:num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33165B">
        <w:rPr>
          <w:sz w:val="28"/>
          <w:szCs w:val="28"/>
        </w:rPr>
        <w:lastRenderedPageBreak/>
        <w:t>При  каких  условиях  каждый  из  этих  предметов  будет  очень  полезным?</w:t>
      </w:r>
      <w:r w:rsidR="0033165B">
        <w:rPr>
          <w:sz w:val="28"/>
          <w:szCs w:val="28"/>
        </w:rPr>
        <w:t xml:space="preserve"> </w:t>
      </w:r>
    </w:p>
    <w:p w:rsidR="0013016D" w:rsidRPr="0033165B" w:rsidRDefault="003F7DB4" w:rsidP="0033165B">
      <w:pPr>
        <w:numPr>
          <w:ilvl w:val="0"/>
          <w:numId w:val="13"/>
        </w:numPr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33165B">
        <w:rPr>
          <w:sz w:val="28"/>
          <w:szCs w:val="28"/>
        </w:rPr>
        <w:t xml:space="preserve">При  каких  условиях  эти  же  предметы  могут  быть  совершенно бесполезны и даже вредны? </w:t>
      </w:r>
    </w:p>
    <w:p w:rsidR="009B7A5F" w:rsidRDefault="00EB14BF" w:rsidP="00EB14BF">
      <w:pPr>
        <w:pStyle w:val="c9"/>
        <w:jc w:val="center"/>
        <w:rPr>
          <w:b/>
          <w:bCs/>
          <w:sz w:val="28"/>
          <w:szCs w:val="28"/>
        </w:rPr>
      </w:pPr>
      <w:r w:rsidRPr="00EB14BF">
        <w:rPr>
          <w:b/>
          <w:bCs/>
          <w:sz w:val="28"/>
          <w:szCs w:val="28"/>
        </w:rPr>
        <w:t>Учимся задавать вопросы</w:t>
      </w:r>
      <w:r w:rsidR="009B7A5F">
        <w:rPr>
          <w:b/>
          <w:bCs/>
          <w:sz w:val="28"/>
          <w:szCs w:val="28"/>
        </w:rPr>
        <w:t xml:space="preserve"> </w:t>
      </w:r>
    </w:p>
    <w:p w:rsidR="0006706B" w:rsidRPr="009B7A5F" w:rsidRDefault="009B7A5F" w:rsidP="00EB14BF">
      <w:pPr>
        <w:pStyle w:val="c9"/>
        <w:jc w:val="center"/>
        <w:rPr>
          <w:bCs/>
          <w:sz w:val="28"/>
          <w:szCs w:val="28"/>
        </w:rPr>
      </w:pPr>
      <w:r w:rsidRPr="009B7A5F">
        <w:rPr>
          <w:bCs/>
          <w:sz w:val="28"/>
          <w:szCs w:val="28"/>
        </w:rPr>
        <w:t xml:space="preserve">Командам раздаются </w:t>
      </w:r>
      <w:r>
        <w:rPr>
          <w:bCs/>
          <w:sz w:val="28"/>
          <w:szCs w:val="28"/>
        </w:rPr>
        <w:t xml:space="preserve">варианты </w:t>
      </w:r>
      <w:r w:rsidRPr="009B7A5F">
        <w:rPr>
          <w:bCs/>
          <w:sz w:val="28"/>
          <w:szCs w:val="28"/>
        </w:rPr>
        <w:t>задания</w:t>
      </w:r>
      <w:r w:rsidR="00F569A3">
        <w:rPr>
          <w:bCs/>
          <w:sz w:val="28"/>
          <w:szCs w:val="28"/>
        </w:rPr>
        <w:t>,</w:t>
      </w:r>
      <w:r w:rsidRPr="009B7A5F">
        <w:rPr>
          <w:bCs/>
          <w:sz w:val="28"/>
          <w:szCs w:val="28"/>
        </w:rPr>
        <w:t xml:space="preserve"> они должны</w:t>
      </w:r>
      <w:r>
        <w:rPr>
          <w:bCs/>
          <w:sz w:val="28"/>
          <w:szCs w:val="28"/>
        </w:rPr>
        <w:t xml:space="preserve"> с ними ознакомиться и продемонстрировать (обыграть)</w:t>
      </w:r>
    </w:p>
    <w:p w:rsidR="009B7A5F" w:rsidRDefault="009B7A5F" w:rsidP="00EB14B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команда</w:t>
      </w:r>
    </w:p>
    <w:p w:rsidR="00EB14BF" w:rsidRPr="00EB14BF" w:rsidRDefault="00EB14BF" w:rsidP="00EB14BF">
      <w:pPr>
        <w:spacing w:before="100" w:beforeAutospacing="1" w:after="100" w:afterAutospacing="1"/>
        <w:rPr>
          <w:sz w:val="28"/>
          <w:szCs w:val="28"/>
        </w:rPr>
      </w:pPr>
      <w:r w:rsidRPr="00EB14BF">
        <w:rPr>
          <w:b/>
          <w:bCs/>
          <w:sz w:val="28"/>
          <w:szCs w:val="28"/>
        </w:rPr>
        <w:t>Задание “Найди загадочное слово”</w:t>
      </w:r>
    </w:p>
    <w:p w:rsidR="00EB14BF" w:rsidRPr="00EB14BF" w:rsidRDefault="00EB14BF" w:rsidP="00EB14BF">
      <w:pPr>
        <w:spacing w:before="100" w:beforeAutospacing="1" w:after="100" w:afterAutospacing="1"/>
        <w:jc w:val="both"/>
        <w:rPr>
          <w:sz w:val="28"/>
          <w:szCs w:val="28"/>
        </w:rPr>
      </w:pPr>
      <w:r w:rsidRPr="00EB14BF">
        <w:rPr>
          <w:sz w:val="28"/>
          <w:szCs w:val="28"/>
        </w:rPr>
        <w:t xml:space="preserve"> Один из участников загадывает слово, но сообщает всем только первую букву (звук). Участники задают ему вопросы. </w:t>
      </w:r>
      <w:r w:rsidRPr="00CA1239">
        <w:rPr>
          <w:sz w:val="28"/>
          <w:szCs w:val="28"/>
        </w:rPr>
        <w:t>У</w:t>
      </w:r>
      <w:r w:rsidR="009B7A5F">
        <w:rPr>
          <w:sz w:val="28"/>
          <w:szCs w:val="28"/>
        </w:rPr>
        <w:t>ч</w:t>
      </w:r>
      <w:r w:rsidRPr="00CA1239">
        <w:rPr>
          <w:sz w:val="28"/>
          <w:szCs w:val="28"/>
        </w:rPr>
        <w:t>астник</w:t>
      </w:r>
      <w:r w:rsidRPr="00EB14BF">
        <w:rPr>
          <w:sz w:val="28"/>
          <w:szCs w:val="28"/>
        </w:rPr>
        <w:t xml:space="preserve">, загадавший слово, отвечает “да”, “нет”. </w:t>
      </w:r>
    </w:p>
    <w:p w:rsidR="009B7A5F" w:rsidRDefault="009B7A5F" w:rsidP="00EB14B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команда</w:t>
      </w:r>
    </w:p>
    <w:p w:rsidR="00EB14BF" w:rsidRPr="00EB14BF" w:rsidRDefault="00EB14BF" w:rsidP="00EB14BF">
      <w:pPr>
        <w:spacing w:before="100" w:beforeAutospacing="1" w:after="100" w:afterAutospacing="1"/>
        <w:rPr>
          <w:sz w:val="28"/>
          <w:szCs w:val="28"/>
        </w:rPr>
      </w:pPr>
      <w:r w:rsidRPr="00EB14BF">
        <w:rPr>
          <w:b/>
          <w:bCs/>
          <w:sz w:val="28"/>
          <w:szCs w:val="28"/>
        </w:rPr>
        <w:t>Игра “Угадай, о чем спросили”</w:t>
      </w:r>
    </w:p>
    <w:p w:rsidR="00EB14BF" w:rsidRPr="00EB14BF" w:rsidRDefault="00EB14BF" w:rsidP="00EB14BF">
      <w:pPr>
        <w:spacing w:before="100" w:beforeAutospacing="1" w:after="100" w:afterAutospacing="1"/>
        <w:rPr>
          <w:sz w:val="28"/>
          <w:szCs w:val="28"/>
        </w:rPr>
      </w:pPr>
      <w:r w:rsidRPr="00CA1239">
        <w:rPr>
          <w:sz w:val="28"/>
          <w:szCs w:val="28"/>
        </w:rPr>
        <w:t xml:space="preserve">Участнику </w:t>
      </w:r>
      <w:r w:rsidRPr="00EB14BF">
        <w:rPr>
          <w:sz w:val="28"/>
          <w:szCs w:val="28"/>
        </w:rPr>
        <w:t xml:space="preserve"> дается несколько карточек с вопросами. Он, не читая вопроса вслух и не показывая, что написано на карточке, громко отвечает на него. </w:t>
      </w:r>
    </w:p>
    <w:p w:rsidR="0019332F" w:rsidRDefault="0019332F" w:rsidP="0019332F">
      <w:pPr>
        <w:contextualSpacing/>
        <w:jc w:val="center"/>
        <w:rPr>
          <w:b/>
          <w:i/>
          <w:sz w:val="28"/>
          <w:szCs w:val="28"/>
        </w:rPr>
      </w:pPr>
      <w:r w:rsidRPr="00D25293">
        <w:rPr>
          <w:b/>
          <w:i/>
          <w:sz w:val="28"/>
          <w:szCs w:val="28"/>
        </w:rPr>
        <w:t>Составление  плана исследования.</w:t>
      </w:r>
    </w:p>
    <w:p w:rsidR="0019332F" w:rsidRPr="00D25293" w:rsidRDefault="00AE315E" w:rsidP="0019332F">
      <w:pPr>
        <w:contextualSpacing/>
        <w:jc w:val="both"/>
        <w:rPr>
          <w:sz w:val="28"/>
          <w:szCs w:val="28"/>
        </w:rPr>
      </w:pPr>
      <w:r w:rsidRPr="00CA1239">
        <w:rPr>
          <w:b/>
          <w:sz w:val="28"/>
          <w:szCs w:val="28"/>
        </w:rPr>
        <w:t>Ведущий.</w:t>
      </w:r>
      <w:r w:rsidRPr="004A0956">
        <w:rPr>
          <w:sz w:val="28"/>
          <w:szCs w:val="28"/>
        </w:rPr>
        <w:t xml:space="preserve"> </w:t>
      </w:r>
      <w:r w:rsidR="0019332F" w:rsidRPr="00D25293">
        <w:rPr>
          <w:sz w:val="28"/>
          <w:szCs w:val="28"/>
        </w:rPr>
        <w:t>Тема нашего исследования  - «</w:t>
      </w:r>
      <w:r w:rsidR="0019332F">
        <w:rPr>
          <w:sz w:val="28"/>
          <w:szCs w:val="28"/>
        </w:rPr>
        <w:t>…….</w:t>
      </w:r>
      <w:r w:rsidR="0019332F" w:rsidRPr="00D25293">
        <w:rPr>
          <w:sz w:val="28"/>
          <w:szCs w:val="28"/>
        </w:rPr>
        <w:t>». Объясняем нашим исследователям: наша задача – получить как можно больше новых сведений о  солнышке и подготовить, о нём сообщение – небольшой доклад. Для  того чтобы выполнить эту работу, надо исследовать всё, что можно, собрать всю доступную  информацию и  обработать её. Как это можно сделать?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Что мы должны сделать в начале? Как вы думаете, с чего начинает исследование  учёный? Вопросы обращены ко всем детям. В ходе коллективного обсуждения дети  называют  основные методы: «прочитать в книге»,  «понаблюдать»,  «узнать в интернете» и др. Каждый ответ обязательно отмечаем, ответившего ребёнка  непременно поощрить. После того как, например, кто-то из детей сказал, что новое можно узнать из книг, положить  перед детьми карточку с  изображением этого метода исследования. </w:t>
      </w:r>
    </w:p>
    <w:p w:rsidR="0019332F" w:rsidRPr="00D25293" w:rsidRDefault="0019332F" w:rsidP="0019332F">
      <w:pPr>
        <w:contextualSpacing/>
        <w:jc w:val="center"/>
        <w:rPr>
          <w:i/>
          <w:sz w:val="28"/>
          <w:szCs w:val="28"/>
        </w:rPr>
      </w:pP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Можно спросить у нас, у  других ребят.  Показываем карточку.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Можно  узнать  у учёного (учителя астрономии). Показываем карточку.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Провести эксперимент. Показываем карточку. Значит, сделать, что- то практически.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 А мы можем подумать и самостоятельно? Конечно. Показываем карточку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</w:p>
    <w:p w:rsidR="0019332F" w:rsidRPr="00D25293" w:rsidRDefault="0019332F" w:rsidP="0019332F">
      <w:pPr>
        <w:contextualSpacing/>
        <w:jc w:val="center"/>
        <w:rPr>
          <w:sz w:val="28"/>
          <w:szCs w:val="28"/>
        </w:rPr>
      </w:pPr>
      <w:r w:rsidRPr="00D25293">
        <w:rPr>
          <w:i/>
          <w:sz w:val="28"/>
          <w:szCs w:val="28"/>
        </w:rPr>
        <w:t>Коллективная беседа с детьми</w:t>
      </w:r>
      <w:r w:rsidRPr="00D25293">
        <w:rPr>
          <w:sz w:val="28"/>
          <w:szCs w:val="28"/>
        </w:rPr>
        <w:t>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lastRenderedPageBreak/>
        <w:t xml:space="preserve">  Вот постепенно у нас выстраивается цепочка методов исследования. Карточки с обозначением методов исследования, лежащие перед нами на столе, - не что иное, как план нашего будущего исследования.  Но мы их раскладывали бессистемно, случайно. Теперь наш план надо сделать более строгим и последовательным. 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Давайте подумаем, что нам следует сделать в самом начале. С чего начать наше исследование? А что делать во вторую, третью очередь и далее.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Дети предлагают самые разные варианты. «Подвести» их к идее, что сначала надо </w:t>
      </w:r>
      <w:r w:rsidRPr="00D25293">
        <w:rPr>
          <w:b/>
          <w:sz w:val="28"/>
          <w:szCs w:val="28"/>
        </w:rPr>
        <w:t xml:space="preserve">подумать самостоятельно. </w:t>
      </w:r>
      <w:r w:rsidRPr="00D25293">
        <w:rPr>
          <w:sz w:val="28"/>
          <w:szCs w:val="28"/>
        </w:rPr>
        <w:t>Как только дети  с этим согласились, кладём на первое место карточку с символом, обозначающим действие «подумать самостоятельно».</w:t>
      </w:r>
    </w:p>
    <w:p w:rsidR="0019332F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- Что нам следует сделать после этого? Так отвечая на аналогичные  вопросы вместе с детьми, мы постепенно выстраиваем линию из карточек: «подумать самостоятельно»,  «посмотреть в книгах», «посмотреть по телевизору», «позвонить  по телефону», «спросить у другого человека»,  «спросить у специалиста», «понаблюдать», «провести эксперимент».</w:t>
      </w:r>
    </w:p>
    <w:p w:rsidR="00FE2D5B" w:rsidRPr="00D25293" w:rsidRDefault="00FE2D5B" w:rsidP="0019332F">
      <w:pPr>
        <w:contextualSpacing/>
        <w:jc w:val="both"/>
        <w:rPr>
          <w:sz w:val="28"/>
          <w:szCs w:val="28"/>
        </w:rPr>
      </w:pPr>
    </w:p>
    <w:p w:rsidR="00FE2D5B" w:rsidRDefault="0019332F" w:rsidP="00FE2D5B">
      <w:pPr>
        <w:pStyle w:val="c9"/>
        <w:jc w:val="center"/>
        <w:rPr>
          <w:b/>
          <w:sz w:val="28"/>
          <w:szCs w:val="28"/>
        </w:rPr>
      </w:pPr>
      <w:r w:rsidRPr="00D25293">
        <w:rPr>
          <w:sz w:val="28"/>
          <w:szCs w:val="28"/>
        </w:rPr>
        <w:t xml:space="preserve">   План исследования составлен. </w:t>
      </w:r>
      <w:r w:rsidR="000D5E9F" w:rsidRPr="00D25293">
        <w:rPr>
          <w:sz w:val="28"/>
          <w:szCs w:val="28"/>
        </w:rPr>
        <w:t>В</w:t>
      </w:r>
      <w:r w:rsidRPr="00D25293">
        <w:rPr>
          <w:sz w:val="28"/>
          <w:szCs w:val="28"/>
        </w:rPr>
        <w:t>се</w:t>
      </w:r>
      <w:r w:rsidR="000D5E9F">
        <w:rPr>
          <w:sz w:val="28"/>
          <w:szCs w:val="28"/>
        </w:rPr>
        <w:t xml:space="preserve"> </w:t>
      </w:r>
      <w:r w:rsidRPr="00D25293">
        <w:rPr>
          <w:sz w:val="28"/>
          <w:szCs w:val="28"/>
        </w:rPr>
        <w:t xml:space="preserve"> участники занятия – готовы к поиску. Наш план изображён на карточках, а у взрослого исследователя описан в его текстах.</w:t>
      </w:r>
      <w:r w:rsidR="00FE2D5B" w:rsidRPr="00FE2D5B">
        <w:rPr>
          <w:b/>
          <w:sz w:val="28"/>
          <w:szCs w:val="28"/>
        </w:rPr>
        <w:t xml:space="preserve"> </w:t>
      </w:r>
    </w:p>
    <w:p w:rsidR="00FE2D5B" w:rsidRPr="00CA1239" w:rsidRDefault="00FE2D5B" w:rsidP="00FE2D5B">
      <w:pPr>
        <w:pStyle w:val="c9"/>
        <w:jc w:val="center"/>
        <w:rPr>
          <w:b/>
          <w:sz w:val="28"/>
          <w:szCs w:val="28"/>
        </w:rPr>
      </w:pPr>
      <w:r w:rsidRPr="00CA1239">
        <w:rPr>
          <w:b/>
          <w:sz w:val="28"/>
          <w:szCs w:val="28"/>
        </w:rPr>
        <w:t>Эксперимент</w:t>
      </w:r>
      <w:r>
        <w:rPr>
          <w:b/>
          <w:sz w:val="28"/>
          <w:szCs w:val="28"/>
        </w:rPr>
        <w:t xml:space="preserve"> </w:t>
      </w:r>
    </w:p>
    <w:p w:rsidR="00FE2D5B" w:rsidRDefault="00FE2D5B" w:rsidP="00FE2D5B">
      <w:pPr>
        <w:pStyle w:val="c9"/>
        <w:jc w:val="both"/>
        <w:rPr>
          <w:rStyle w:val="c5"/>
          <w:sz w:val="28"/>
          <w:szCs w:val="28"/>
        </w:rPr>
      </w:pPr>
      <w:r w:rsidRPr="00CA1239">
        <w:rPr>
          <w:b/>
          <w:sz w:val="28"/>
          <w:szCs w:val="28"/>
        </w:rPr>
        <w:t>Ведущий.</w:t>
      </w:r>
      <w:r w:rsidRPr="004A0956">
        <w:rPr>
          <w:sz w:val="28"/>
          <w:szCs w:val="28"/>
        </w:rPr>
        <w:t xml:space="preserve"> </w:t>
      </w:r>
      <w:r w:rsidRPr="004A0956">
        <w:rPr>
          <w:rStyle w:val="c5"/>
          <w:sz w:val="28"/>
          <w:szCs w:val="28"/>
        </w:rPr>
        <w:t xml:space="preserve">Воспитатель профессия творческая. А какое творчество без фантазии и выдумки? </w:t>
      </w:r>
      <w:r>
        <w:rPr>
          <w:rStyle w:val="c5"/>
          <w:sz w:val="28"/>
          <w:szCs w:val="28"/>
        </w:rPr>
        <w:t xml:space="preserve">Подумайте и заполните </w:t>
      </w:r>
      <w:proofErr w:type="gramStart"/>
      <w:r>
        <w:rPr>
          <w:rStyle w:val="c5"/>
          <w:sz w:val="28"/>
          <w:szCs w:val="28"/>
        </w:rPr>
        <w:t>таблицу</w:t>
      </w:r>
      <w:proofErr w:type="gramEnd"/>
      <w:r>
        <w:rPr>
          <w:rStyle w:val="c5"/>
          <w:sz w:val="28"/>
          <w:szCs w:val="28"/>
        </w:rPr>
        <w:t>: какие опыты и эксперименты можно провести при изучении данных тем:</w:t>
      </w:r>
    </w:p>
    <w:tbl>
      <w:tblPr>
        <w:tblStyle w:val="a4"/>
        <w:tblW w:w="10173" w:type="dxa"/>
        <w:tblLook w:val="04A0"/>
      </w:tblPr>
      <w:tblGrid>
        <w:gridCol w:w="1923"/>
        <w:gridCol w:w="1677"/>
        <w:gridCol w:w="1901"/>
        <w:gridCol w:w="1881"/>
        <w:gridCol w:w="1433"/>
        <w:gridCol w:w="1358"/>
      </w:tblGrid>
      <w:tr w:rsidR="00FE2D5B" w:rsidTr="00EE23CC">
        <w:trPr>
          <w:trHeight w:val="675"/>
        </w:trPr>
        <w:tc>
          <w:tcPr>
            <w:tcW w:w="1923" w:type="dxa"/>
            <w:vMerge w:val="restart"/>
          </w:tcPr>
          <w:p w:rsidR="00FE2D5B" w:rsidRDefault="00FE2D5B" w:rsidP="00EE23CC">
            <w:pPr>
              <w:pStyle w:val="c9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Опыты и эксперименты</w:t>
            </w:r>
          </w:p>
        </w:tc>
        <w:tc>
          <w:tcPr>
            <w:tcW w:w="1677" w:type="dxa"/>
          </w:tcPr>
          <w:p w:rsidR="00FE2D5B" w:rsidRDefault="00FE2D5B" w:rsidP="00EE23CC">
            <w:pPr>
              <w:pStyle w:val="c9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Народный костюм</w:t>
            </w:r>
          </w:p>
        </w:tc>
        <w:tc>
          <w:tcPr>
            <w:tcW w:w="1901" w:type="dxa"/>
          </w:tcPr>
          <w:p w:rsidR="00FE2D5B" w:rsidRDefault="00FE2D5B" w:rsidP="00EE23CC">
            <w:pPr>
              <w:pStyle w:val="c9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Предметы быта</w:t>
            </w:r>
          </w:p>
        </w:tc>
        <w:tc>
          <w:tcPr>
            <w:tcW w:w="1881" w:type="dxa"/>
          </w:tcPr>
          <w:p w:rsidR="00FE2D5B" w:rsidRDefault="00FE2D5B" w:rsidP="00EE23CC">
            <w:pPr>
              <w:pStyle w:val="c9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Крестьянский двор</w:t>
            </w:r>
          </w:p>
        </w:tc>
        <w:tc>
          <w:tcPr>
            <w:tcW w:w="1433" w:type="dxa"/>
          </w:tcPr>
          <w:p w:rsidR="00FE2D5B" w:rsidRDefault="00FE2D5B" w:rsidP="00EE23CC">
            <w:pPr>
              <w:pStyle w:val="c9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Изба</w:t>
            </w:r>
          </w:p>
        </w:tc>
        <w:tc>
          <w:tcPr>
            <w:tcW w:w="1358" w:type="dxa"/>
          </w:tcPr>
          <w:p w:rsidR="00FE2D5B" w:rsidRDefault="00FE2D5B" w:rsidP="00EE23CC">
            <w:pPr>
              <w:pStyle w:val="c9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Игрушки</w:t>
            </w:r>
          </w:p>
        </w:tc>
      </w:tr>
      <w:tr w:rsidR="00FE2D5B" w:rsidTr="00EE23CC">
        <w:trPr>
          <w:trHeight w:val="345"/>
        </w:trPr>
        <w:tc>
          <w:tcPr>
            <w:tcW w:w="1923" w:type="dxa"/>
            <w:vMerge/>
          </w:tcPr>
          <w:p w:rsidR="00FE2D5B" w:rsidRDefault="00FE2D5B" w:rsidP="00EE23CC">
            <w:pPr>
              <w:pStyle w:val="c9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1677" w:type="dxa"/>
          </w:tcPr>
          <w:p w:rsidR="00FE2D5B" w:rsidRDefault="00FE2D5B" w:rsidP="00EE23CC">
            <w:pPr>
              <w:pStyle w:val="c9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1901" w:type="dxa"/>
          </w:tcPr>
          <w:p w:rsidR="00FE2D5B" w:rsidRDefault="00FE2D5B" w:rsidP="00EE23CC">
            <w:pPr>
              <w:pStyle w:val="c9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1881" w:type="dxa"/>
          </w:tcPr>
          <w:p w:rsidR="00FE2D5B" w:rsidRDefault="00FE2D5B" w:rsidP="00EE23CC">
            <w:pPr>
              <w:pStyle w:val="c9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1433" w:type="dxa"/>
          </w:tcPr>
          <w:p w:rsidR="00FE2D5B" w:rsidRDefault="00FE2D5B" w:rsidP="00EE23CC">
            <w:pPr>
              <w:pStyle w:val="c9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1358" w:type="dxa"/>
          </w:tcPr>
          <w:p w:rsidR="00FE2D5B" w:rsidRDefault="00FE2D5B" w:rsidP="00EE23CC">
            <w:pPr>
              <w:pStyle w:val="c9"/>
              <w:jc w:val="both"/>
              <w:rPr>
                <w:rStyle w:val="c5"/>
                <w:sz w:val="28"/>
                <w:szCs w:val="28"/>
              </w:rPr>
            </w:pPr>
          </w:p>
        </w:tc>
      </w:tr>
    </w:tbl>
    <w:p w:rsidR="0019332F" w:rsidRPr="00D25293" w:rsidRDefault="0019332F" w:rsidP="0019332F">
      <w:pPr>
        <w:contextualSpacing/>
        <w:jc w:val="both"/>
        <w:rPr>
          <w:b/>
          <w:sz w:val="28"/>
          <w:szCs w:val="28"/>
        </w:rPr>
      </w:pPr>
    </w:p>
    <w:p w:rsidR="0019332F" w:rsidRPr="00D25293" w:rsidRDefault="0019332F" w:rsidP="0019332F">
      <w:pPr>
        <w:contextualSpacing/>
        <w:jc w:val="center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>Сбор материала.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Следующий этап – сбор материала. Мы начинаем действовать по намеченному плану. Его надо зафиксировать. Собираемые сведения можно просто запомнить, но, это трудно, поэтому лучше сразу  зафиксировать. Для этого  существует пиктографическое письмо.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</w:p>
    <w:p w:rsidR="00504B4A" w:rsidRPr="00504B4A" w:rsidRDefault="0019332F" w:rsidP="00504B4A">
      <w:pPr>
        <w:contextualSpacing/>
        <w:jc w:val="center"/>
        <w:rPr>
          <w:b/>
          <w:sz w:val="28"/>
          <w:szCs w:val="28"/>
        </w:rPr>
      </w:pPr>
      <w:r w:rsidRPr="00504B4A">
        <w:rPr>
          <w:b/>
          <w:sz w:val="28"/>
          <w:szCs w:val="28"/>
        </w:rPr>
        <w:t>Задание</w:t>
      </w:r>
      <w:r w:rsidR="00504B4A" w:rsidRPr="00504B4A">
        <w:rPr>
          <w:b/>
          <w:sz w:val="28"/>
          <w:szCs w:val="28"/>
        </w:rPr>
        <w:t xml:space="preserve"> для педагогов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На маленьких листочках бумаги ручкой, карандашом или фломастерами можно делать заметки – рисунки, значки, символы.  Это могут быть несложные изображения, отдельные буквы или слова, а также специальные, изобретённые «на ходу» значки и различные символы.</w:t>
      </w:r>
    </w:p>
    <w:p w:rsidR="0019332F" w:rsidRPr="00D25293" w:rsidRDefault="0019332F" w:rsidP="0019332F">
      <w:pPr>
        <w:contextualSpacing/>
        <w:jc w:val="center"/>
        <w:rPr>
          <w:i/>
          <w:sz w:val="28"/>
          <w:szCs w:val="28"/>
        </w:rPr>
      </w:pPr>
    </w:p>
    <w:p w:rsidR="0019332F" w:rsidRDefault="0019332F" w:rsidP="0019332F">
      <w:pPr>
        <w:contextualSpacing/>
        <w:jc w:val="center"/>
        <w:rPr>
          <w:sz w:val="28"/>
          <w:szCs w:val="28"/>
        </w:rPr>
      </w:pPr>
      <w:r w:rsidRPr="00D25293">
        <w:rPr>
          <w:i/>
          <w:sz w:val="28"/>
          <w:szCs w:val="28"/>
        </w:rPr>
        <w:t>Зарисовывание схематично информации по теме, зафиксировать идею</w:t>
      </w:r>
      <w:r w:rsidRPr="00D25293">
        <w:rPr>
          <w:sz w:val="28"/>
          <w:szCs w:val="28"/>
        </w:rPr>
        <w:t>.</w:t>
      </w:r>
    </w:p>
    <w:p w:rsidR="00206A23" w:rsidRDefault="001704D5" w:rsidP="001704D5">
      <w:pPr>
        <w:contextualSpacing/>
        <w:jc w:val="both"/>
        <w:rPr>
          <w:noProof/>
        </w:rPr>
      </w:pPr>
      <w:r>
        <w:rPr>
          <w:i/>
          <w:sz w:val="28"/>
          <w:szCs w:val="28"/>
        </w:rPr>
        <w:lastRenderedPageBreak/>
        <w:t xml:space="preserve">Наши предки считали, что одежда должна не только согревать, но и оберегать от злых сил. </w:t>
      </w:r>
      <w:proofErr w:type="gramStart"/>
      <w:r>
        <w:rPr>
          <w:i/>
          <w:sz w:val="28"/>
          <w:szCs w:val="28"/>
        </w:rPr>
        <w:t xml:space="preserve">Человек стремился привлечь к себе добрые силы природы, а от злых защититься и делал он это при помощи своего искусства. </w:t>
      </w:r>
      <w:proofErr w:type="gramEnd"/>
    </w:p>
    <w:p w:rsidR="001704D5" w:rsidRPr="00206A23" w:rsidRDefault="001704D5" w:rsidP="001704D5">
      <w:pPr>
        <w:contextualSpacing/>
        <w:jc w:val="both"/>
        <w:rPr>
          <w:i/>
          <w:sz w:val="28"/>
          <w:szCs w:val="28"/>
        </w:rPr>
      </w:pPr>
    </w:p>
    <w:p w:rsidR="001704D5" w:rsidRDefault="001704D5" w:rsidP="0019332F">
      <w:pPr>
        <w:contextualSpacing/>
        <w:jc w:val="center"/>
        <w:rPr>
          <w:i/>
          <w:sz w:val="28"/>
          <w:szCs w:val="28"/>
        </w:rPr>
      </w:pPr>
      <w:r w:rsidRPr="001704D5">
        <w:rPr>
          <w:b/>
          <w:bCs/>
          <w:i/>
          <w:sz w:val="28"/>
          <w:szCs w:val="28"/>
        </w:rPr>
        <w:t>А теперь мы попробуем с вами нарисовать для себя обереги, которые принесут в ваш дом не только красоту, но и мир, и добро</w:t>
      </w:r>
    </w:p>
    <w:p w:rsidR="00206A23" w:rsidRPr="00D25293" w:rsidRDefault="00206A23" w:rsidP="0019332F">
      <w:pPr>
        <w:contextualSpacing/>
        <w:jc w:val="center"/>
        <w:rPr>
          <w:sz w:val="28"/>
          <w:szCs w:val="28"/>
        </w:rPr>
      </w:pPr>
      <w:r w:rsidRPr="00206A23">
        <w:rPr>
          <w:i/>
          <w:sz w:val="28"/>
          <w:szCs w:val="28"/>
        </w:rPr>
        <w:t>Рисование узоров свечкой и красками</w:t>
      </w:r>
    </w:p>
    <w:p w:rsidR="0019332F" w:rsidRPr="00D25293" w:rsidRDefault="0019332F" w:rsidP="0019332F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.</w:t>
      </w:r>
    </w:p>
    <w:p w:rsidR="0019332F" w:rsidRPr="00D25293" w:rsidRDefault="0019332F" w:rsidP="00FE2D5B">
      <w:pPr>
        <w:contextualSpacing/>
        <w:jc w:val="center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>Обобщение полученных данных.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Теперь собранные  сведения  надо проанализировать и обобщить. Раскладываем на столе наши записи и пиктограммы так, чтобы их все видели. Начинаем смотреть и рассуждать: что интересного мы узнали? Что нового мы можем рассказать по результатам проведённого исследования? Выделим главные идеи, отметим второстепенные, а затем и третьестепенные.</w:t>
      </w:r>
    </w:p>
    <w:p w:rsidR="0019332F" w:rsidRPr="00D25293" w:rsidRDefault="0019332F" w:rsidP="002E0541">
      <w:pPr>
        <w:contextualSpacing/>
        <w:jc w:val="center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>Доклад.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Как только информация обобщена, занятие продолжить. Надеть на исследователей академические головные уборы и мантии.  Наши исследователи делают сообщение – «</w:t>
      </w:r>
      <w:r w:rsidR="00FE2D5B">
        <w:rPr>
          <w:sz w:val="28"/>
          <w:szCs w:val="28"/>
        </w:rPr>
        <w:t>………..</w:t>
      </w:r>
      <w:r w:rsidRPr="00D25293">
        <w:rPr>
          <w:sz w:val="28"/>
          <w:szCs w:val="28"/>
        </w:rPr>
        <w:t>». Начали  они с определения основных понятий, сказали, что такое солнце,  затем продолжили своё повествование, опираясь на собранный материал.</w:t>
      </w:r>
    </w:p>
    <w:p w:rsidR="0019332F" w:rsidRPr="00D25293" w:rsidRDefault="0019332F" w:rsidP="0019332F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После выступления исследователей – завершения доклада, устроить его обсуждение, дать слушателям  возможность задать вопросы.</w:t>
      </w:r>
    </w:p>
    <w:p w:rsidR="00EE23CC" w:rsidRDefault="00EE23CC" w:rsidP="00A0458A">
      <w:pPr>
        <w:pStyle w:val="a3"/>
        <w:spacing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E9F" w:rsidRDefault="00A0458A" w:rsidP="00A0458A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E23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324B">
        <w:rPr>
          <w:rFonts w:ascii="Times New Roman" w:hAnsi="Times New Roman" w:cs="Times New Roman"/>
          <w:b/>
          <w:bCs/>
          <w:sz w:val="28"/>
          <w:szCs w:val="28"/>
        </w:rPr>
        <w:t>дущий:</w:t>
      </w:r>
      <w:r w:rsidR="00EE23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3CC" w:rsidRPr="00EE23CC">
        <w:rPr>
          <w:rFonts w:ascii="Times New Roman" w:hAnsi="Times New Roman" w:cs="Times New Roman"/>
          <w:bCs/>
          <w:sz w:val="28"/>
          <w:szCs w:val="28"/>
        </w:rPr>
        <w:t>Наш семинар завершился.</w:t>
      </w:r>
      <w:r w:rsidR="00EE23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E9F" w:rsidRPr="000D5E9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D5E9F">
        <w:rPr>
          <w:rFonts w:ascii="Times New Roman" w:hAnsi="Times New Roman" w:cs="Times New Roman"/>
          <w:sz w:val="28"/>
          <w:szCs w:val="28"/>
        </w:rPr>
        <w:t xml:space="preserve">мы </w:t>
      </w:r>
      <w:r w:rsidR="000D5E9F" w:rsidRPr="000D5E9F">
        <w:rPr>
          <w:rFonts w:ascii="Times New Roman" w:hAnsi="Times New Roman" w:cs="Times New Roman"/>
          <w:sz w:val="28"/>
          <w:szCs w:val="28"/>
        </w:rPr>
        <w:t>познакомил</w:t>
      </w:r>
      <w:r w:rsidR="000D5E9F">
        <w:rPr>
          <w:rFonts w:ascii="Times New Roman" w:hAnsi="Times New Roman" w:cs="Times New Roman"/>
          <w:sz w:val="28"/>
          <w:szCs w:val="28"/>
        </w:rPr>
        <w:t>ись</w:t>
      </w:r>
      <w:r w:rsidR="000D5E9F" w:rsidRPr="000D5E9F">
        <w:rPr>
          <w:rFonts w:ascii="Times New Roman" w:hAnsi="Times New Roman" w:cs="Times New Roman"/>
          <w:sz w:val="28"/>
          <w:szCs w:val="28"/>
        </w:rPr>
        <w:t xml:space="preserve"> с методикой Савенкова </w:t>
      </w:r>
      <w:r w:rsidR="000D5E9F">
        <w:rPr>
          <w:rFonts w:ascii="Times New Roman" w:hAnsi="Times New Roman" w:cs="Times New Roman"/>
          <w:sz w:val="28"/>
          <w:szCs w:val="28"/>
        </w:rPr>
        <w:t>Александра Ильича</w:t>
      </w:r>
      <w:r w:rsidR="000D5E9F" w:rsidRPr="000D5E9F">
        <w:rPr>
          <w:rFonts w:ascii="Times New Roman" w:hAnsi="Times New Roman" w:cs="Times New Roman"/>
          <w:sz w:val="28"/>
          <w:szCs w:val="28"/>
        </w:rPr>
        <w:t xml:space="preserve"> </w:t>
      </w:r>
      <w:r w:rsidR="000D5E9F">
        <w:rPr>
          <w:rFonts w:ascii="Times New Roman" w:hAnsi="Times New Roman" w:cs="Times New Roman"/>
          <w:sz w:val="28"/>
          <w:szCs w:val="28"/>
        </w:rPr>
        <w:t>п</w:t>
      </w:r>
      <w:r w:rsidR="000D5E9F" w:rsidRPr="000D5E9F">
        <w:rPr>
          <w:rFonts w:ascii="Times New Roman" w:hAnsi="Times New Roman" w:cs="Times New Roman"/>
          <w:sz w:val="28"/>
          <w:szCs w:val="28"/>
        </w:rPr>
        <w:t>о проведени</w:t>
      </w:r>
      <w:r w:rsidR="000D5E9F">
        <w:rPr>
          <w:rFonts w:ascii="Times New Roman" w:hAnsi="Times New Roman" w:cs="Times New Roman"/>
          <w:sz w:val="28"/>
          <w:szCs w:val="28"/>
        </w:rPr>
        <w:t xml:space="preserve">ю </w:t>
      </w:r>
      <w:r w:rsidR="000D5E9F" w:rsidRPr="000D5E9F">
        <w:rPr>
          <w:rFonts w:ascii="Times New Roman" w:hAnsi="Times New Roman" w:cs="Times New Roman"/>
          <w:sz w:val="28"/>
          <w:szCs w:val="28"/>
        </w:rPr>
        <w:t>исследований в детском саду, постарал</w:t>
      </w:r>
      <w:r w:rsidR="000D5E9F">
        <w:rPr>
          <w:rFonts w:ascii="Times New Roman" w:hAnsi="Times New Roman" w:cs="Times New Roman"/>
          <w:sz w:val="28"/>
          <w:szCs w:val="28"/>
        </w:rPr>
        <w:t>ись</w:t>
      </w:r>
      <w:r w:rsidR="000D5E9F" w:rsidRPr="000D5E9F">
        <w:rPr>
          <w:rFonts w:ascii="Times New Roman" w:hAnsi="Times New Roman" w:cs="Times New Roman"/>
          <w:sz w:val="28"/>
          <w:szCs w:val="28"/>
        </w:rPr>
        <w:t xml:space="preserve"> показать, как можно его использовать в работе </w:t>
      </w:r>
      <w:r w:rsidR="000D5E9F">
        <w:rPr>
          <w:rFonts w:ascii="Times New Roman" w:hAnsi="Times New Roman" w:cs="Times New Roman"/>
          <w:sz w:val="28"/>
          <w:szCs w:val="28"/>
        </w:rPr>
        <w:t xml:space="preserve">по приобщению детей к истокам народной культуры </w:t>
      </w:r>
      <w:r w:rsidR="000D5E9F" w:rsidRPr="000D5E9F">
        <w:rPr>
          <w:rFonts w:ascii="Times New Roman" w:hAnsi="Times New Roman" w:cs="Times New Roman"/>
          <w:sz w:val="28"/>
          <w:szCs w:val="28"/>
        </w:rPr>
        <w:t xml:space="preserve">с детьми. </w:t>
      </w:r>
      <w:proofErr w:type="gramStart"/>
      <w:r w:rsidR="000D5E9F">
        <w:rPr>
          <w:rFonts w:ascii="Times New Roman" w:hAnsi="Times New Roman" w:cs="Times New Roman"/>
          <w:bCs/>
          <w:sz w:val="28"/>
          <w:szCs w:val="28"/>
        </w:rPr>
        <w:t>Надеюсь</w:t>
      </w:r>
      <w:proofErr w:type="gramEnd"/>
      <w:r w:rsidR="000D5E9F">
        <w:rPr>
          <w:rFonts w:ascii="Times New Roman" w:hAnsi="Times New Roman" w:cs="Times New Roman"/>
          <w:bCs/>
          <w:sz w:val="28"/>
          <w:szCs w:val="28"/>
        </w:rPr>
        <w:t xml:space="preserve"> семинар был для вас полезным, и способствовал возникновению у вас новых педагогических идей.</w:t>
      </w:r>
    </w:p>
    <w:p w:rsidR="000D5E9F" w:rsidRPr="005E0492" w:rsidRDefault="000D5E9F" w:rsidP="000D5E9F">
      <w:pPr>
        <w:pStyle w:val="c1"/>
        <w:jc w:val="both"/>
        <w:rPr>
          <w:sz w:val="28"/>
          <w:szCs w:val="28"/>
        </w:rPr>
      </w:pPr>
      <w:r w:rsidRPr="0067324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</w:t>
      </w:r>
      <w:r w:rsidRPr="0067324B">
        <w:rPr>
          <w:b/>
          <w:bCs/>
          <w:sz w:val="28"/>
          <w:szCs w:val="28"/>
        </w:rPr>
        <w:t>дущий:</w:t>
      </w:r>
      <w:r>
        <w:rPr>
          <w:b/>
          <w:bCs/>
          <w:sz w:val="28"/>
          <w:szCs w:val="28"/>
        </w:rPr>
        <w:t xml:space="preserve"> </w:t>
      </w:r>
      <w:r w:rsidRPr="000D5E9F">
        <w:rPr>
          <w:sz w:val="28"/>
          <w:szCs w:val="28"/>
        </w:rPr>
        <w:t>Я прошу всех подойти ко мне, встать в кружок.</w:t>
      </w:r>
      <w:r w:rsidRPr="000D5E9F">
        <w:rPr>
          <w:bCs/>
          <w:sz w:val="28"/>
          <w:szCs w:val="28"/>
        </w:rPr>
        <w:t xml:space="preserve"> </w:t>
      </w:r>
      <w:r w:rsidRPr="005E0492">
        <w:rPr>
          <w:rStyle w:val="c3"/>
          <w:b/>
          <w:sz w:val="28"/>
          <w:szCs w:val="28"/>
        </w:rPr>
        <w:t xml:space="preserve">Упражнение «Мешочек пожеланий» </w:t>
      </w:r>
    </w:p>
    <w:p w:rsidR="000D5E9F" w:rsidRPr="005E0492" w:rsidRDefault="000D5E9F" w:rsidP="000D5E9F">
      <w:pPr>
        <w:pStyle w:val="c1"/>
        <w:jc w:val="both"/>
        <w:rPr>
          <w:sz w:val="28"/>
          <w:szCs w:val="28"/>
        </w:rPr>
      </w:pPr>
      <w:r w:rsidRPr="005E0492">
        <w:rPr>
          <w:rStyle w:val="c3"/>
          <w:sz w:val="28"/>
          <w:szCs w:val="28"/>
        </w:rPr>
        <w:t>Педагог использует данное упражнение в качестве момента “прощания”. Передавая мешочек друг другу по кругу, участники  достают из него по одному предмету.  Начиная со слов: “я тебе желаю”, придумывают пожелание, ассоциируя его с данным предметом, например, стаканчик – «Я желают тебе, чтоб этот стаканчик для тебя был всегда на половину полон, чем на половину пуст».</w:t>
      </w:r>
    </w:p>
    <w:p w:rsidR="00A0458A" w:rsidRPr="0067324B" w:rsidRDefault="002E0541" w:rsidP="00A0458A">
      <w:pPr>
        <w:pStyle w:val="a3"/>
        <w:spacing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24B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324B">
        <w:rPr>
          <w:rFonts w:ascii="Times New Roman" w:hAnsi="Times New Roman" w:cs="Times New Roman"/>
          <w:b/>
          <w:bCs/>
          <w:sz w:val="28"/>
          <w:szCs w:val="28"/>
        </w:rPr>
        <w:t>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458A">
        <w:rPr>
          <w:rFonts w:ascii="Times New Roman" w:hAnsi="Times New Roman" w:cs="Times New Roman"/>
          <w:bCs/>
          <w:sz w:val="28"/>
          <w:szCs w:val="28"/>
        </w:rPr>
        <w:t>Возьмите свои листы с рефлексией и заполн</w:t>
      </w:r>
      <w:r w:rsidR="00FE2D5B">
        <w:rPr>
          <w:rFonts w:ascii="Times New Roman" w:hAnsi="Times New Roman" w:cs="Times New Roman"/>
          <w:bCs/>
          <w:sz w:val="28"/>
          <w:szCs w:val="28"/>
        </w:rPr>
        <w:t>и</w:t>
      </w:r>
      <w:r w:rsidR="00A0458A">
        <w:rPr>
          <w:rFonts w:ascii="Times New Roman" w:hAnsi="Times New Roman" w:cs="Times New Roman"/>
          <w:bCs/>
          <w:sz w:val="28"/>
          <w:szCs w:val="28"/>
        </w:rPr>
        <w:t>те ее.</w:t>
      </w:r>
    </w:p>
    <w:p w:rsidR="00A0458A" w:rsidRDefault="00A0458A" w:rsidP="00A0458A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58A" w:rsidRPr="0067324B" w:rsidRDefault="00A0458A" w:rsidP="00A0458A">
      <w:pPr>
        <w:contextualSpacing/>
        <w:jc w:val="center"/>
        <w:rPr>
          <w:sz w:val="28"/>
          <w:szCs w:val="28"/>
        </w:rPr>
      </w:pPr>
      <w:r w:rsidRPr="0067324B">
        <w:rPr>
          <w:sz w:val="28"/>
          <w:szCs w:val="28"/>
        </w:rPr>
        <w:t>На такой оптимистической ноте мне бы хотелось пригласить всех</w:t>
      </w:r>
    </w:p>
    <w:p w:rsidR="005E0492" w:rsidRDefault="005E0492" w:rsidP="00A0458A">
      <w:pPr>
        <w:ind w:left="360"/>
        <w:contextualSpacing/>
        <w:jc w:val="center"/>
        <w:rPr>
          <w:sz w:val="28"/>
          <w:szCs w:val="28"/>
        </w:rPr>
      </w:pPr>
    </w:p>
    <w:p w:rsidR="00A0458A" w:rsidRPr="0067324B" w:rsidRDefault="00A0458A" w:rsidP="00A0458A">
      <w:pPr>
        <w:ind w:left="360"/>
        <w:contextualSpacing/>
        <w:jc w:val="center"/>
        <w:rPr>
          <w:sz w:val="28"/>
          <w:szCs w:val="28"/>
        </w:rPr>
      </w:pPr>
      <w:r w:rsidRPr="0067324B">
        <w:rPr>
          <w:sz w:val="28"/>
          <w:szCs w:val="28"/>
        </w:rPr>
        <w:t>На чай с сушками,</w:t>
      </w:r>
    </w:p>
    <w:p w:rsidR="00A0458A" w:rsidRPr="0067324B" w:rsidRDefault="00A0458A" w:rsidP="00A0458A">
      <w:pPr>
        <w:ind w:left="360"/>
        <w:jc w:val="center"/>
        <w:rPr>
          <w:sz w:val="28"/>
          <w:szCs w:val="28"/>
        </w:rPr>
      </w:pPr>
      <w:r w:rsidRPr="0067324B">
        <w:rPr>
          <w:sz w:val="28"/>
          <w:szCs w:val="28"/>
        </w:rPr>
        <w:t>Да на кисель с ватрушками!</w:t>
      </w:r>
    </w:p>
    <w:p w:rsidR="00A0458A" w:rsidRPr="0067324B" w:rsidRDefault="00A0458A" w:rsidP="00A0458A">
      <w:pPr>
        <w:ind w:left="360"/>
        <w:jc w:val="center"/>
        <w:rPr>
          <w:sz w:val="28"/>
          <w:szCs w:val="28"/>
        </w:rPr>
      </w:pPr>
      <w:r w:rsidRPr="0067324B">
        <w:rPr>
          <w:sz w:val="28"/>
          <w:szCs w:val="28"/>
        </w:rPr>
        <w:lastRenderedPageBreak/>
        <w:t>Спасибо за внимание!</w:t>
      </w:r>
    </w:p>
    <w:p w:rsidR="00A0458A" w:rsidRPr="0067324B" w:rsidRDefault="00A0458A" w:rsidP="00A0458A">
      <w:pPr>
        <w:pStyle w:val="a3"/>
        <w:spacing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58A" w:rsidRDefault="00A0458A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B2643" w:rsidRDefault="00EB2643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2D5B" w:rsidRDefault="00FE2D5B" w:rsidP="00A0458A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FE2D5B" w:rsidSect="005E049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CC" w:rsidRDefault="00EE23CC" w:rsidP="00764930">
      <w:r>
        <w:separator/>
      </w:r>
    </w:p>
  </w:endnote>
  <w:endnote w:type="continuationSeparator" w:id="0">
    <w:p w:rsidR="00EE23CC" w:rsidRDefault="00EE23CC" w:rsidP="0076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9530"/>
      <w:docPartObj>
        <w:docPartGallery w:val="Page Numbers (Bottom of Page)"/>
        <w:docPartUnique/>
      </w:docPartObj>
    </w:sdtPr>
    <w:sdtContent>
      <w:p w:rsidR="00EE23CC" w:rsidRDefault="00630EFE">
        <w:pPr>
          <w:pStyle w:val="ae"/>
          <w:jc w:val="center"/>
        </w:pPr>
        <w:fldSimple w:instr=" PAGE   \* MERGEFORMAT ">
          <w:r w:rsidR="00663D88">
            <w:rPr>
              <w:noProof/>
            </w:rPr>
            <w:t>2</w:t>
          </w:r>
        </w:fldSimple>
      </w:p>
    </w:sdtContent>
  </w:sdt>
  <w:p w:rsidR="00EE23CC" w:rsidRDefault="00EE23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CC" w:rsidRDefault="00EE23CC" w:rsidP="00764930">
      <w:r>
        <w:separator/>
      </w:r>
    </w:p>
  </w:footnote>
  <w:footnote w:type="continuationSeparator" w:id="0">
    <w:p w:rsidR="00EE23CC" w:rsidRDefault="00EE23CC" w:rsidP="0076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B18"/>
    <w:multiLevelType w:val="hybridMultilevel"/>
    <w:tmpl w:val="771868F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85282"/>
    <w:multiLevelType w:val="hybridMultilevel"/>
    <w:tmpl w:val="3D6CDC64"/>
    <w:lvl w:ilvl="0" w:tplc="9CEA3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2C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20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2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C5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04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C9C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8D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40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C49AB"/>
    <w:multiLevelType w:val="hybridMultilevel"/>
    <w:tmpl w:val="56C079A0"/>
    <w:lvl w:ilvl="0" w:tplc="04190009">
      <w:start w:val="1"/>
      <w:numFmt w:val="bullet"/>
      <w:lvlText w:val="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62832"/>
    <w:multiLevelType w:val="hybridMultilevel"/>
    <w:tmpl w:val="95EE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95BF7"/>
    <w:multiLevelType w:val="hybridMultilevel"/>
    <w:tmpl w:val="399802AC"/>
    <w:lvl w:ilvl="0" w:tplc="2DFA5A3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81E40"/>
    <w:multiLevelType w:val="hybridMultilevel"/>
    <w:tmpl w:val="6E4CC29A"/>
    <w:lvl w:ilvl="0" w:tplc="433CE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C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4C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89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E6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48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CA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0E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01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656DC"/>
    <w:multiLevelType w:val="hybridMultilevel"/>
    <w:tmpl w:val="C8E4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03633"/>
    <w:multiLevelType w:val="hybridMultilevel"/>
    <w:tmpl w:val="E70EA87E"/>
    <w:lvl w:ilvl="0" w:tplc="8A6A6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C39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A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85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01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030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EEB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00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C4B37"/>
    <w:multiLevelType w:val="hybridMultilevel"/>
    <w:tmpl w:val="E1BC8F1E"/>
    <w:lvl w:ilvl="0" w:tplc="B816D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4526"/>
    <w:multiLevelType w:val="hybridMultilevel"/>
    <w:tmpl w:val="F7AC4218"/>
    <w:lvl w:ilvl="0" w:tplc="0AA48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C7F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E5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2A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E0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A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8A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9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49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56ECE"/>
    <w:multiLevelType w:val="hybridMultilevel"/>
    <w:tmpl w:val="A03E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273FD"/>
    <w:multiLevelType w:val="hybridMultilevel"/>
    <w:tmpl w:val="44DA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14AF2"/>
    <w:multiLevelType w:val="hybridMultilevel"/>
    <w:tmpl w:val="E996BC8E"/>
    <w:lvl w:ilvl="0" w:tplc="2CB6A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2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C2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2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AC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AB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4C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84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E6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8340D"/>
    <w:multiLevelType w:val="hybridMultilevel"/>
    <w:tmpl w:val="3306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A0DEB"/>
    <w:multiLevelType w:val="hybridMultilevel"/>
    <w:tmpl w:val="2C6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4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1AD"/>
    <w:rsid w:val="00044B69"/>
    <w:rsid w:val="00061BE3"/>
    <w:rsid w:val="00066A93"/>
    <w:rsid w:val="0006706B"/>
    <w:rsid w:val="000D5E9F"/>
    <w:rsid w:val="001176A5"/>
    <w:rsid w:val="0013016D"/>
    <w:rsid w:val="001632A8"/>
    <w:rsid w:val="001704D5"/>
    <w:rsid w:val="00184F07"/>
    <w:rsid w:val="001919A2"/>
    <w:rsid w:val="0019332F"/>
    <w:rsid w:val="001C51AD"/>
    <w:rsid w:val="001C741D"/>
    <w:rsid w:val="001D37F8"/>
    <w:rsid w:val="00206A23"/>
    <w:rsid w:val="002307C7"/>
    <w:rsid w:val="00256CFD"/>
    <w:rsid w:val="002B7D11"/>
    <w:rsid w:val="002E0541"/>
    <w:rsid w:val="00316F3D"/>
    <w:rsid w:val="0033165B"/>
    <w:rsid w:val="00390053"/>
    <w:rsid w:val="003B3F97"/>
    <w:rsid w:val="003C516D"/>
    <w:rsid w:val="003D1FAF"/>
    <w:rsid w:val="003E463D"/>
    <w:rsid w:val="003F7DB4"/>
    <w:rsid w:val="00437F0D"/>
    <w:rsid w:val="00445B86"/>
    <w:rsid w:val="00455614"/>
    <w:rsid w:val="004637C0"/>
    <w:rsid w:val="00464C4B"/>
    <w:rsid w:val="0046638C"/>
    <w:rsid w:val="00484B84"/>
    <w:rsid w:val="0049402B"/>
    <w:rsid w:val="00502EA3"/>
    <w:rsid w:val="00504B4A"/>
    <w:rsid w:val="005346AB"/>
    <w:rsid w:val="00564C51"/>
    <w:rsid w:val="005A72F1"/>
    <w:rsid w:val="005C16A2"/>
    <w:rsid w:val="005C1AF0"/>
    <w:rsid w:val="005E0492"/>
    <w:rsid w:val="005E06A9"/>
    <w:rsid w:val="006118EA"/>
    <w:rsid w:val="00630EFE"/>
    <w:rsid w:val="006435A7"/>
    <w:rsid w:val="00645BA0"/>
    <w:rsid w:val="00646851"/>
    <w:rsid w:val="006617A7"/>
    <w:rsid w:val="00663D88"/>
    <w:rsid w:val="00667B28"/>
    <w:rsid w:val="007271D4"/>
    <w:rsid w:val="0074551E"/>
    <w:rsid w:val="00764930"/>
    <w:rsid w:val="00790891"/>
    <w:rsid w:val="007C0D6E"/>
    <w:rsid w:val="00811324"/>
    <w:rsid w:val="00853FBB"/>
    <w:rsid w:val="00865CB0"/>
    <w:rsid w:val="0089440F"/>
    <w:rsid w:val="008A15F9"/>
    <w:rsid w:val="008B77F3"/>
    <w:rsid w:val="0090766E"/>
    <w:rsid w:val="00926635"/>
    <w:rsid w:val="00933450"/>
    <w:rsid w:val="0094017E"/>
    <w:rsid w:val="00940F81"/>
    <w:rsid w:val="00992927"/>
    <w:rsid w:val="009B38AC"/>
    <w:rsid w:val="009B7A5F"/>
    <w:rsid w:val="009D3543"/>
    <w:rsid w:val="00A0458A"/>
    <w:rsid w:val="00A3785A"/>
    <w:rsid w:val="00A41E3D"/>
    <w:rsid w:val="00A8035E"/>
    <w:rsid w:val="00AB3D0E"/>
    <w:rsid w:val="00AE315E"/>
    <w:rsid w:val="00B7518C"/>
    <w:rsid w:val="00B92922"/>
    <w:rsid w:val="00BD4BF2"/>
    <w:rsid w:val="00BE2219"/>
    <w:rsid w:val="00C00984"/>
    <w:rsid w:val="00C0176D"/>
    <w:rsid w:val="00C03F9E"/>
    <w:rsid w:val="00C049DC"/>
    <w:rsid w:val="00C5151B"/>
    <w:rsid w:val="00CA1239"/>
    <w:rsid w:val="00CB40AE"/>
    <w:rsid w:val="00D07852"/>
    <w:rsid w:val="00D25293"/>
    <w:rsid w:val="00D43897"/>
    <w:rsid w:val="00D45836"/>
    <w:rsid w:val="00D73DAB"/>
    <w:rsid w:val="00D83A9D"/>
    <w:rsid w:val="00DF3AF5"/>
    <w:rsid w:val="00EA29F4"/>
    <w:rsid w:val="00EB14BF"/>
    <w:rsid w:val="00EB2643"/>
    <w:rsid w:val="00ED153F"/>
    <w:rsid w:val="00EE23CC"/>
    <w:rsid w:val="00F26BA3"/>
    <w:rsid w:val="00F335B3"/>
    <w:rsid w:val="00F569A3"/>
    <w:rsid w:val="00F668D9"/>
    <w:rsid w:val="00F70E9E"/>
    <w:rsid w:val="00F76B52"/>
    <w:rsid w:val="00F8799F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40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458A"/>
    <w:pPr>
      <w:spacing w:after="100" w:afterAutospacing="1"/>
    </w:pPr>
    <w:rPr>
      <w:rFonts w:ascii="Arial" w:hAnsi="Arial" w:cs="Arial"/>
    </w:rPr>
  </w:style>
  <w:style w:type="table" w:styleId="a4">
    <w:name w:val="Table Grid"/>
    <w:basedOn w:val="a1"/>
    <w:uiPriority w:val="59"/>
    <w:rsid w:val="00A0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458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A045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45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9">
    <w:name w:val="c49"/>
    <w:basedOn w:val="a"/>
    <w:rsid w:val="005C16A2"/>
    <w:pPr>
      <w:spacing w:before="100" w:beforeAutospacing="1" w:after="100" w:afterAutospacing="1"/>
    </w:pPr>
  </w:style>
  <w:style w:type="character" w:customStyle="1" w:styleId="c3">
    <w:name w:val="c3"/>
    <w:basedOn w:val="a0"/>
    <w:rsid w:val="005C16A2"/>
  </w:style>
  <w:style w:type="character" w:customStyle="1" w:styleId="c5">
    <w:name w:val="c5"/>
    <w:basedOn w:val="a0"/>
    <w:rsid w:val="005C16A2"/>
  </w:style>
  <w:style w:type="paragraph" w:customStyle="1" w:styleId="c9">
    <w:name w:val="c9"/>
    <w:basedOn w:val="a"/>
    <w:rsid w:val="005C16A2"/>
    <w:pPr>
      <w:spacing w:before="100" w:beforeAutospacing="1" w:after="100" w:afterAutospacing="1"/>
    </w:pPr>
  </w:style>
  <w:style w:type="character" w:customStyle="1" w:styleId="c18">
    <w:name w:val="c18"/>
    <w:basedOn w:val="a0"/>
    <w:rsid w:val="005C16A2"/>
  </w:style>
  <w:style w:type="character" w:customStyle="1" w:styleId="c2">
    <w:name w:val="c2"/>
    <w:basedOn w:val="a0"/>
    <w:rsid w:val="00940F81"/>
  </w:style>
  <w:style w:type="character" w:customStyle="1" w:styleId="10">
    <w:name w:val="Заголовок 1 Знак"/>
    <w:basedOn w:val="a0"/>
    <w:link w:val="1"/>
    <w:uiPriority w:val="9"/>
    <w:rsid w:val="00494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49402B"/>
    <w:rPr>
      <w:b/>
      <w:bCs/>
    </w:rPr>
  </w:style>
  <w:style w:type="paragraph" w:styleId="aa">
    <w:name w:val="List Paragraph"/>
    <w:basedOn w:val="a"/>
    <w:uiPriority w:val="34"/>
    <w:qFormat/>
    <w:rsid w:val="00484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мой текст"/>
    <w:basedOn w:val="a"/>
    <w:rsid w:val="00484B84"/>
    <w:pPr>
      <w:spacing w:line="360" w:lineRule="auto"/>
      <w:ind w:firstLine="680"/>
      <w:jc w:val="both"/>
    </w:pPr>
  </w:style>
  <w:style w:type="paragraph" w:customStyle="1" w:styleId="c1">
    <w:name w:val="c1"/>
    <w:basedOn w:val="a"/>
    <w:rsid w:val="00D4389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43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0">
    <w:name w:val="c0"/>
    <w:basedOn w:val="a"/>
    <w:rsid w:val="00F8799F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F26BA3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uiPriority w:val="99"/>
    <w:rsid w:val="00F26BA3"/>
    <w:rPr>
      <w:rFonts w:ascii="Times New Roman" w:hAnsi="Times New Roman" w:cs="Times New Roman"/>
      <w:i/>
      <w:iCs/>
      <w:spacing w:val="10"/>
      <w:sz w:val="30"/>
      <w:szCs w:val="30"/>
    </w:rPr>
  </w:style>
  <w:style w:type="paragraph" w:customStyle="1" w:styleId="Style2">
    <w:name w:val="Style2"/>
    <w:basedOn w:val="a"/>
    <w:uiPriority w:val="99"/>
    <w:rsid w:val="00F26BA3"/>
    <w:pPr>
      <w:widowControl w:val="0"/>
      <w:autoSpaceDE w:val="0"/>
      <w:autoSpaceDN w:val="0"/>
      <w:adjustRightInd w:val="0"/>
      <w:spacing w:line="736" w:lineRule="exact"/>
    </w:pPr>
  </w:style>
  <w:style w:type="paragraph" w:customStyle="1" w:styleId="Style3">
    <w:name w:val="Style3"/>
    <w:basedOn w:val="a"/>
    <w:uiPriority w:val="99"/>
    <w:rsid w:val="00F26BA3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uiPriority w:val="99"/>
    <w:rsid w:val="00F26BA3"/>
    <w:rPr>
      <w:rFonts w:ascii="Tahoma" w:hAnsi="Tahoma" w:cs="Tahoma"/>
      <w:spacing w:val="40"/>
      <w:sz w:val="48"/>
      <w:szCs w:val="48"/>
    </w:rPr>
  </w:style>
  <w:style w:type="paragraph" w:styleId="ac">
    <w:name w:val="header"/>
    <w:basedOn w:val="a"/>
    <w:link w:val="ad"/>
    <w:uiPriority w:val="99"/>
    <w:semiHidden/>
    <w:unhideWhenUsed/>
    <w:rsid w:val="007649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49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15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4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0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9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1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6CBA-9060-4CA9-9D08-ADC1BB7E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2016-04-08T01:12:00Z</cp:lastPrinted>
  <dcterms:created xsi:type="dcterms:W3CDTF">2016-04-05T05:59:00Z</dcterms:created>
  <dcterms:modified xsi:type="dcterms:W3CDTF">2016-04-26T05:36:00Z</dcterms:modified>
</cp:coreProperties>
</file>