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ED" w:rsidRPr="00C146DE" w:rsidRDefault="008215ED" w:rsidP="00C146DE">
      <w:pPr>
        <w:spacing w:after="353" w:line="29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C146D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Советы для родителей</w:t>
      </w:r>
      <w:r w:rsidR="00C146DE" w:rsidRPr="00C146D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, воспитывающих</w:t>
      </w:r>
      <w:r w:rsidRPr="00C146D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детей с ОВЗ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гиперактивность детей и т. д.).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Задумайтесь о том, что чувствуют родители, когда понимают, что их ребёнок не такой, как остальные дети.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Гурцкая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</w:pPr>
    </w:p>
    <w:p w:rsidR="008215ED" w:rsidRPr="00C146DE" w:rsidRDefault="008215ED" w:rsidP="00C146DE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146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Советы для родителей, воспитывающих ребенка с ОВЗ.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Придерживание   следующих правил  облегчит вашу жизнь и жизнь вашего ребенка:</w:t>
      </w:r>
    </w:p>
    <w:p w:rsidR="008215ED" w:rsidRPr="00C146DE" w:rsidRDefault="008215ED" w:rsidP="00C146DE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Преодолевайте страх и отчаяние.</w:t>
      </w:r>
    </w:p>
    <w:p w:rsidR="008215ED" w:rsidRPr="00C146DE" w:rsidRDefault="008215ED" w:rsidP="00C146DE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Не тратьте время на поиски виновного. Его просто не бывает.</w:t>
      </w:r>
    </w:p>
    <w:p w:rsidR="008215ED" w:rsidRPr="00C146DE" w:rsidRDefault="008215ED" w:rsidP="00C146DE">
      <w:pPr>
        <w:numPr>
          <w:ilvl w:val="0"/>
          <w:numId w:val="1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Определите, какая помощь необходима вашему ребенку и вашей семье, и начинайте обращаться к специалистам: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— медицинская помощь (консультация у детского психоневролога и других специалистов);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— психолого-педагогическая помощь (обучение в специализированном учреждении на основе рекомендаций ПМПК)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Такое воспитание по типу гиперопеки приводит к пассивности, отказу от деятельности. Доброе, терпеливое отношение близких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Pr="00C146DE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5E7C1A" w:rsidRDefault="005E7C1A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146DE" w:rsidRPr="00C146DE" w:rsidRDefault="00C146DE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8215ED" w:rsidRPr="00C146DE" w:rsidRDefault="008215ED" w:rsidP="00C146DE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6D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>Каждый ребёнок имеет право на полноценно прожитое детство.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6D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ДОБРО ПОРОЖДАЕТ ДОБРО.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</w:rPr>
        <w:t>ДЦП у детей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Детский церебральный паралич (ДЦП)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– тяжелое заболевание нервной системы, поражающее головной мозг. При этом наиболее страдают центры, отвечающие за произвольные движения, то есть происходит нарушение работы опорно-двигательного аппарата. Поражение имеет непрогрессивную природу, что не ведет к дегенерации мозга. Оно является следствием одноразовой травмы головного мозга и не прогрессирует. Поражение происходит еще во время внутриутробного развития, при родах или в ранний постнатальный период. Признаки заболевания появляются, как правило, уже в первый год жизни ребенка.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Церебральный паралич всегда появляется в детстве. А все изменения и нарушения головного мозга, происходящие по разным причинам у взрослых, имеют совсем иной характер, течение и последствия.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Основные причины ДЦП у детей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Причин детского церебрального паралича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может быть множество. На сегодняшний день существует более 400 предрасполагающих к этому заболеванию факторов.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В зависимости от различных участков мозга, подвергнувшихся повреждению, и соответственно от особенностей двигательных нарушений различают разные формы ДЦП:</w:t>
      </w:r>
    </w:p>
    <w:p w:rsidR="008215ED" w:rsidRPr="00C146DE" w:rsidRDefault="008215ED" w:rsidP="00C146DE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Спастический церебральный паралич, подразделяющийся на диплегию и гемиплегию;</w:t>
      </w:r>
    </w:p>
    <w:p w:rsidR="008215ED" w:rsidRPr="00C146DE" w:rsidRDefault="008215ED" w:rsidP="00C146DE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Дискинетический (экстрапирамидный) ДЦП, при котором выделяют атетоидную (гиперкинетическую) и атактичную формы;</w:t>
      </w:r>
    </w:p>
    <w:p w:rsidR="008215ED" w:rsidRPr="00C146DE" w:rsidRDefault="008215ED" w:rsidP="00C146DE">
      <w:pPr>
        <w:numPr>
          <w:ilvl w:val="0"/>
          <w:numId w:val="2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Смешанные формы.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Существуют различные методы диагностики ДЦП, в том числе еще в период беременности. В последнее время отмечается тенденция учащения случаев заболевания ДЦП: 1-3 случая на каждую тысячу новорожденных. Группу риска составляют недоношенные и дети с низким весом. Причем новые методы спасения и лечения таких младенцев приводят к увеличению заболеваемости их церебральным параличом.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К сожалению, восстановление нервной, мышечной и двигательной координации при детском церебральном параличе невозможно: дефекты мозга и аномально сформированные функциональные связи центральной нервной системы остаются практически вне терапии. Но все же существует лечение ДЦП, при котором действия направлены на помощь больному и облегчение состояния. Такой ребенок должен научиться приспосабливаться к 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жизни. И ведущая роль в адаптации ребенка с ДЦП принадлежит несомненно родителям.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Наберитесь терпения и никогда не опускайте руки! Многие детки счастливо проживают свои жизни с этим страшным диагнозом. Помогите им в этом!</w:t>
      </w:r>
    </w:p>
    <w:p w:rsidR="00C146DE" w:rsidRPr="00C146DE" w:rsidRDefault="00C146DE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</w:p>
    <w:p w:rsidR="008215ED" w:rsidRPr="00C146DE" w:rsidRDefault="008215ED" w:rsidP="00C146DE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6D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Аутизм у детей</w:t>
      </w:r>
    </w:p>
    <w:p w:rsidR="008215ED" w:rsidRPr="00C146DE" w:rsidRDefault="008215ED" w:rsidP="00C146DE">
      <w:pPr>
        <w:shd w:val="clear" w:color="auto" w:fill="FFFFFF"/>
        <w:spacing w:after="177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Жизнь под стеклянным колпаком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Существует мнение, что </w:t>
      </w:r>
      <w:r w:rsidRPr="00C146DE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</w:rPr>
        <w:t>аутизм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не психическое заболевание, а расстройство развития. Считается, что нельзя вылечить окончательно, но терапия на ранней стадии, поможет ребенку преодолеть некоторые ограничения. Персонаж Дастина Хоффмана в «Человеке дождя» имеет мало общего с жизнью людей, страдающих аутизмом. Они обычно обращают на себя внимание своим необычным поведением.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Свой маленький мир — симптомы аутизма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Аутичные дети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обычно привязываются к объектам и определенному порядку, поэтому они могут истерично реагировать на ремонт, изменение цвета стен в его комнате или отклонение от обычного маршрута в школу.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Одним из </w:t>
      </w:r>
      <w:r w:rsidRPr="00C146DE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</w:rPr>
        <w:t>признаков аутизма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, дающем о себе знать у многих больных, является выполнение стереотипных движений, таких как покачивание, размахивание руками.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Остальные люди живут для него слишком быстро и непредсказуемо.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Причины аутизма — загадка природы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Хотя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был описан более 60 лет назад, до сих пор не ясно, что является причиной проблемы. Существует гипотеза, что он может возникнуть вследствие минимального повреждения головного мозга в области мозжечка (нарушения иногда можно увидеть на томографии). Возможно, это связано с протеканием беременности. Говорится также о влиянии окружающей среды — гипотеза предполагает, что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аутизму 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способствует отравление тяжелыми металлами. Некоторые исследователи полагают, что в развитии этого расстройства могут играть роль генетические факторы. Независимо от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причин аутизма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, ясно одно — родители должны внимательно наблюдать 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за ребенком и в случае «подозрительного» поведения как можно скорее проконсультироваться с врачом.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Лечение аутизма — важно не упустить время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Ранняя диагностика и терапия приносит значительные улучшения у детей. Тяжесть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симптомов аутизма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может быть большей или меньшей. В последнем случае терапия дает очень хорошие результаты. К сожалению, не существует никаких конкретных тестов, которые могут однозначно определить страдает ли ребенок аутизмом. Единственный способ диагностики — внимательное наблюдение за малышом дома, на детской площадке, среди ровесников. Опытные терапевты, психологи и психиатры могут диагностировать и в какой-то мере помочь избавиться от сложностей, связанных с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аутизмом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. В таком случае применяется индивидуальная терапия к каждому маленькому пациенту. Не существует единого метода,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лечения аутизма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. Терапия призвана улучшить функционирование центральной нервной системы ребенка. Это кропотливая работа для родителей, педагогов, психологов, терапевтов, логопедов. Конечно, дети не должны быть изолированы от общества – общение в детском садике или школе очень важно. Исследования показывают, что более 30 % людей с </w:t>
      </w: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аутизмом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приобретают социальные навыки, которые позволяют им работать и вести довольно самостоятельную жизнь.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 — не игнорируйте проблему</w:t>
      </w:r>
    </w:p>
    <w:p w:rsidR="008215ED" w:rsidRPr="00C146DE" w:rsidRDefault="008215ED" w:rsidP="00C146DE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Аутизм у детей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Задержка развития речи</w:t>
      </w: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— ребенок не лепечет до 12 месячного возраста, не говорит первых слов до 18 месячного возраста.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Не пытается выразить свои потребности — ни словом, ни жестом, не отзывается на имя.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Не обращает внимания, когда кто-то показывает ему что-нибудь. Указывает только на то, что его интересуют, на такие объекты может смотреть часами.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Ребенок редко улыбается другим людям. Имеет неразвитую мимику.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Предпочитает одиночество. Игнорирует людей или неадекватно реагирует на них.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Не подражает поведению сверстников, не принимает участия в играх с другими детьми. Такие дети часто используют игрушки необычным способом.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Повторяет одни и те же движения – качает головой, бегает по кругу, принимает странные позы.</w:t>
      </w:r>
    </w:p>
    <w:p w:rsidR="008215ED" w:rsidRPr="00C146DE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Порою производит впечатление глухого. Необычно реагирует на звуки.</w:t>
      </w:r>
    </w:p>
    <w:p w:rsidR="00D857A8" w:rsidRPr="00B532D2" w:rsidRDefault="008215ED" w:rsidP="00C146DE">
      <w:pPr>
        <w:numPr>
          <w:ilvl w:val="0"/>
          <w:numId w:val="3"/>
        </w:numPr>
        <w:shd w:val="clear" w:color="auto" w:fill="FFFFFF"/>
        <w:spacing w:after="0" w:line="353" w:lineRule="atLeast"/>
        <w:ind w:left="0" w:right="353" w:firstLine="0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C146DE">
        <w:rPr>
          <w:rFonts w:ascii="Times New Roman" w:eastAsia="Times New Roman" w:hAnsi="Times New Roman" w:cs="Times New Roman"/>
          <w:color w:val="3A3939"/>
          <w:sz w:val="28"/>
          <w:szCs w:val="28"/>
        </w:rPr>
        <w:t>Кроме того, стоит обеспокоиться, если ребенок утрачивает ранее приобретенные социальные и языковые навыки.</w:t>
      </w:r>
    </w:p>
    <w:sectPr w:rsidR="00D857A8" w:rsidRPr="00B532D2" w:rsidSect="004E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FC"/>
    <w:multiLevelType w:val="multilevel"/>
    <w:tmpl w:val="0400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07F2"/>
    <w:multiLevelType w:val="multilevel"/>
    <w:tmpl w:val="153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B3717"/>
    <w:multiLevelType w:val="multilevel"/>
    <w:tmpl w:val="4A6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215ED"/>
    <w:rsid w:val="004E3E4B"/>
    <w:rsid w:val="005E7C1A"/>
    <w:rsid w:val="006556E5"/>
    <w:rsid w:val="00752D0D"/>
    <w:rsid w:val="008215ED"/>
    <w:rsid w:val="00823595"/>
    <w:rsid w:val="00B532D2"/>
    <w:rsid w:val="00C146DE"/>
    <w:rsid w:val="00D857A8"/>
    <w:rsid w:val="00F9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4B"/>
  </w:style>
  <w:style w:type="paragraph" w:styleId="1">
    <w:name w:val="heading 1"/>
    <w:basedOn w:val="a"/>
    <w:link w:val="10"/>
    <w:uiPriority w:val="9"/>
    <w:qFormat/>
    <w:rsid w:val="0082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5ED"/>
    <w:rPr>
      <w:b/>
      <w:bCs/>
    </w:rPr>
  </w:style>
  <w:style w:type="character" w:styleId="a5">
    <w:name w:val="Emphasis"/>
    <w:basedOn w:val="a0"/>
    <w:uiPriority w:val="20"/>
    <w:qFormat/>
    <w:rsid w:val="008215ED"/>
    <w:rPr>
      <w:i/>
      <w:iCs/>
    </w:rPr>
  </w:style>
  <w:style w:type="character" w:customStyle="1" w:styleId="apple-converted-space">
    <w:name w:val="apple-converted-space"/>
    <w:basedOn w:val="a0"/>
    <w:rsid w:val="00821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40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1847</Words>
  <Characters>10531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2017-04-04T05:39:00Z</dcterms:created>
  <dcterms:modified xsi:type="dcterms:W3CDTF">2019-10-25T06:32:00Z</dcterms:modified>
</cp:coreProperties>
</file>