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38" w:rsidRPr="005D5F38" w:rsidRDefault="005D5F38" w:rsidP="005D5F38">
      <w:pPr>
        <w:spacing w:before="300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5D5F38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Упражнение «Цветок»</w:t>
      </w:r>
      <w:bookmarkStart w:id="0" w:name="_GoBack"/>
      <w:bookmarkEnd w:id="0"/>
    </w:p>
    <w:p w:rsidR="005D5F38" w:rsidRPr="005D5F38" w:rsidRDefault="005D5F38" w:rsidP="005D5F38">
      <w:pPr>
        <w:spacing w:after="0" w:line="432" w:lineRule="atLeast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D5F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Цель упражнения «Цветок»: развивать воображение, мелкую моторику рук, снимать эмоциональное напряжение.</w:t>
      </w:r>
    </w:p>
    <w:p w:rsidR="005D5F38" w:rsidRPr="005D5F38" w:rsidRDefault="005D5F38" w:rsidP="005D5F38">
      <w:pPr>
        <w:spacing w:after="0" w:line="432" w:lineRule="atLeast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D5F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Возраст: от пяти лет.</w:t>
      </w:r>
    </w:p>
    <w:p w:rsidR="005D5F38" w:rsidRPr="005D5F38" w:rsidRDefault="005D5F38" w:rsidP="005D5F38">
      <w:pPr>
        <w:spacing w:after="0" w:line="432" w:lineRule="atLeast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D5F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Материалы: бумага, кисти, краски, карандаши, фломастеры.</w:t>
      </w:r>
    </w:p>
    <w:p w:rsidR="005D5F38" w:rsidRPr="005D5F38" w:rsidRDefault="005D5F38" w:rsidP="005D5F38">
      <w:pPr>
        <w:spacing w:after="0" w:line="432" w:lineRule="atLeast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D5F38"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  <w:t>Закройте глаза и представьте прекрасный цветок.</w:t>
      </w:r>
    </w:p>
    <w:p w:rsidR="005D5F38" w:rsidRPr="005D5F38" w:rsidRDefault="005D5F38" w:rsidP="005D5F38">
      <w:pPr>
        <w:spacing w:after="0" w:line="432" w:lineRule="atLeast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D5F38"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  <w:t>Как он выглядит?</w:t>
      </w:r>
      <w:r w:rsidRPr="005D5F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У него может быть длинный или короткий стебель. У него может быть много лепестков. Сколько у него листьев? Важно обратить внимание на цвет бутона. Ведь </w:t>
      </w:r>
      <w:hyperlink r:id="rId4" w:tooltip="Психология цвета" w:history="1">
        <w:r w:rsidRPr="005D5F38">
          <w:rPr>
            <w:rFonts w:ascii="Arial" w:eastAsia="Times New Roman" w:hAnsi="Arial" w:cs="Arial"/>
            <w:color w:val="AD794E"/>
            <w:sz w:val="23"/>
            <w:szCs w:val="23"/>
            <w:lang w:eastAsia="ru-RU"/>
          </w:rPr>
          <w:t>выбранный цвет</w:t>
        </w:r>
      </w:hyperlink>
      <w:r w:rsidRPr="005D5F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может о многом в человеке нам рассказать.</w:t>
      </w:r>
    </w:p>
    <w:p w:rsidR="005D5F38" w:rsidRPr="005D5F38" w:rsidRDefault="005D5F38" w:rsidP="005D5F38">
      <w:pPr>
        <w:spacing w:after="0" w:line="432" w:lineRule="atLeast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D5F38"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  <w:t>Как он пахнет?</w:t>
      </w:r>
      <w:r w:rsidRPr="005D5F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Есть ли у человека какие-либо ассоциации с этим запахом? Обратите внимание на то, что запах может быть каким угодно, вовсе не обязательно, чтобы он пах как какой-либо из известных ребенку цветков.</w:t>
      </w:r>
    </w:p>
    <w:p w:rsidR="005D5F38" w:rsidRPr="005D5F38" w:rsidRDefault="005D5F38" w:rsidP="005D5F38">
      <w:pPr>
        <w:spacing w:after="0" w:line="432" w:lineRule="atLeast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D5F38"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  <w:t>Где он растет? </w:t>
      </w:r>
      <w:r w:rsidRPr="005D5F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 xml:space="preserve">Цветок может расти в горах или в лесу, на лугу или около ручья. Мы косвенно сможем </w:t>
      </w:r>
      <w:proofErr w:type="gramStart"/>
      <w:r w:rsidRPr="005D5F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определить</w:t>
      </w:r>
      <w:proofErr w:type="gramEnd"/>
      <w:r w:rsidRPr="005D5F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как ребенок относится к окружающему миру, насколько враждебным он ему кажется.</w:t>
      </w:r>
    </w:p>
    <w:p w:rsidR="005D5F38" w:rsidRPr="005D5F38" w:rsidRDefault="005D5F38" w:rsidP="005D5F38">
      <w:pPr>
        <w:spacing w:after="0" w:line="432" w:lineRule="atLeast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D5F38"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  <w:t>Что его окружает?</w:t>
      </w:r>
      <w:r w:rsidRPr="005D5F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Цветок растет один или таких как он много? Его окружают цветы такого же цвета, как и он сам или другого?</w:t>
      </w:r>
      <w:r w:rsidRPr="005D5F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 xml:space="preserve">М.б. его окружает просто трава? Насколько яркая эта трава? (Во время рисования обратите </w:t>
      </w:r>
      <w:proofErr w:type="gramStart"/>
      <w:r w:rsidRPr="005D5F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внимание</w:t>
      </w:r>
      <w:proofErr w:type="gramEnd"/>
      <w:r w:rsidRPr="005D5F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насколько тщательно прорисована трава, большое ли внимание ребенок уделил всему тому, что цветок окружает.)</w:t>
      </w:r>
    </w:p>
    <w:p w:rsidR="005D5F38" w:rsidRPr="005D5F38" w:rsidRDefault="005D5F38" w:rsidP="005D5F38">
      <w:pPr>
        <w:spacing w:after="0" w:line="432" w:lineRule="atLeast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D5F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 теперь открой глаза и попробуйте изобразить все, что представили. Какое настроение у вашего цветка? Давайте придумаем историю про него. Как он родился? Чем он занимается? Почему он именно такого цвета?</w:t>
      </w:r>
    </w:p>
    <w:p w:rsidR="005D5F38" w:rsidRPr="005D5F38" w:rsidRDefault="005D5F38" w:rsidP="005D5F38">
      <w:pPr>
        <w:spacing w:after="0" w:line="432" w:lineRule="atLeast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D5F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Примечания: в этом упражнении по арт-терапии важно закончить на положительной ноте, если ребёнок сочинил грустную историю или у его цветка плохое настроение, то можно предложить изменить историю так, чтобы настроение стало хорошим. </w:t>
      </w:r>
      <w:r w:rsidR="00B54CDC" w:rsidRPr="005D5F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Например,</w:t>
      </w:r>
      <w:r w:rsidRPr="005D5F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="00B54CDC" w:rsidRPr="005D5F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рассказать,</w:t>
      </w:r>
      <w:r w:rsidRPr="005D5F3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как вышло солнышко или как цветок радуется утренней росе и порханию бабочек.</w:t>
      </w:r>
    </w:p>
    <w:p w:rsidR="000128BF" w:rsidRDefault="000128BF" w:rsidP="005D5F38">
      <w:pPr>
        <w:spacing w:after="0"/>
      </w:pPr>
    </w:p>
    <w:sectPr w:rsidR="000128BF" w:rsidSect="005D5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F38"/>
    <w:rsid w:val="000128BF"/>
    <w:rsid w:val="005D5F38"/>
    <w:rsid w:val="00B54CDC"/>
    <w:rsid w:val="00F91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DC"/>
  </w:style>
  <w:style w:type="paragraph" w:styleId="1">
    <w:name w:val="heading 1"/>
    <w:basedOn w:val="a"/>
    <w:link w:val="10"/>
    <w:uiPriority w:val="9"/>
    <w:qFormat/>
    <w:rsid w:val="005D5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F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5D5F38"/>
  </w:style>
  <w:style w:type="character" w:customStyle="1" w:styleId="category">
    <w:name w:val="category"/>
    <w:basedOn w:val="a0"/>
    <w:rsid w:val="005D5F38"/>
  </w:style>
  <w:style w:type="character" w:styleId="a3">
    <w:name w:val="Hyperlink"/>
    <w:basedOn w:val="a0"/>
    <w:uiPriority w:val="99"/>
    <w:semiHidden/>
    <w:unhideWhenUsed/>
    <w:rsid w:val="005D5F38"/>
    <w:rPr>
      <w:color w:val="0000FF"/>
      <w:u w:val="single"/>
    </w:rPr>
  </w:style>
  <w:style w:type="character" w:customStyle="1" w:styleId="comment">
    <w:name w:val="comment"/>
    <w:basedOn w:val="a0"/>
    <w:rsid w:val="005D5F38"/>
  </w:style>
  <w:style w:type="paragraph" w:styleId="a4">
    <w:name w:val="Normal (Web)"/>
    <w:basedOn w:val="a"/>
    <w:uiPriority w:val="99"/>
    <w:semiHidden/>
    <w:unhideWhenUsed/>
    <w:rsid w:val="005D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5F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F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5D5F38"/>
  </w:style>
  <w:style w:type="character" w:customStyle="1" w:styleId="category">
    <w:name w:val="category"/>
    <w:basedOn w:val="a0"/>
    <w:rsid w:val="005D5F38"/>
  </w:style>
  <w:style w:type="character" w:styleId="a3">
    <w:name w:val="Hyperlink"/>
    <w:basedOn w:val="a0"/>
    <w:uiPriority w:val="99"/>
    <w:semiHidden/>
    <w:unhideWhenUsed/>
    <w:rsid w:val="005D5F38"/>
    <w:rPr>
      <w:color w:val="0000FF"/>
      <w:u w:val="single"/>
    </w:rPr>
  </w:style>
  <w:style w:type="character" w:customStyle="1" w:styleId="comment">
    <w:name w:val="comment"/>
    <w:basedOn w:val="a0"/>
    <w:rsid w:val="005D5F38"/>
  </w:style>
  <w:style w:type="paragraph" w:styleId="a4">
    <w:name w:val="Normal (Web)"/>
    <w:basedOn w:val="a"/>
    <w:uiPriority w:val="99"/>
    <w:semiHidden/>
    <w:unhideWhenUsed/>
    <w:rsid w:val="005D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5F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88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ealingarts.ru/category/psixologiya-cv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катюшка-ка</dc:creator>
  <cp:lastModifiedBy>user</cp:lastModifiedBy>
  <cp:revision>2</cp:revision>
  <dcterms:created xsi:type="dcterms:W3CDTF">2017-11-08T13:09:00Z</dcterms:created>
  <dcterms:modified xsi:type="dcterms:W3CDTF">2018-10-15T02:15:00Z</dcterms:modified>
</cp:coreProperties>
</file>